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D1FE7" w:rsidRPr="00ED1FE7" w:rsidRDefault="00ED1FE7" w:rsidP="00ED1FE7">
      <w:pPr>
        <w:spacing w:line="360" w:lineRule="auto"/>
        <w:jc w:val="center"/>
        <w:rPr>
          <w:rFonts w:ascii="宋体" w:hAnsi="宋体"/>
          <w:b/>
          <w:color w:val="FF0000"/>
          <w:sz w:val="28"/>
          <w:szCs w:val="28"/>
        </w:rPr>
      </w:pPr>
      <w:bookmarkStart w:id="0" w:name="_GoBack"/>
      <w:r w:rsidRPr="00ED1FE7">
        <w:rPr>
          <w:rFonts w:ascii="宋体" w:hAnsi="宋体" w:hint="eastAsia"/>
          <w:b/>
          <w:color w:val="FF0000"/>
          <w:sz w:val="28"/>
          <w:szCs w:val="28"/>
        </w:rPr>
        <w:t>第十八章  电功率</w:t>
      </w:r>
      <w:r w:rsidRPr="00ED1FE7">
        <w:rPr>
          <w:rFonts w:ascii="宋体" w:hAnsi="宋体" w:hint="eastAsia"/>
          <w:b/>
          <w:color w:val="FF0000"/>
          <w:sz w:val="28"/>
          <w:szCs w:val="28"/>
        </w:rPr>
        <w:t xml:space="preserve"> </w:t>
      </w:r>
      <w:r w:rsidRPr="00ED1FE7">
        <w:rPr>
          <w:rFonts w:ascii="宋体" w:hAnsi="宋体" w:hint="eastAsia"/>
          <w:b/>
          <w:color w:val="FF0000"/>
          <w:sz w:val="28"/>
          <w:szCs w:val="28"/>
        </w:rPr>
        <w:t>单元提升检测卷（解析版）</w:t>
      </w:r>
    </w:p>
    <w:bookmarkEnd w:id="0"/>
    <w:p w:rsidR="00ED1FE7" w:rsidRPr="00A85B14" w:rsidRDefault="00ED1FE7" w:rsidP="00ED1FE7">
      <w:pPr>
        <w:spacing w:line="360" w:lineRule="auto"/>
        <w:ind w:firstLineChars="200" w:firstLine="422"/>
        <w:jc w:val="center"/>
        <w:rPr>
          <w:rFonts w:ascii="宋体" w:hAnsi="宋体" w:cs="宋体"/>
          <w:b/>
          <w:color w:val="000000"/>
          <w:szCs w:val="21"/>
        </w:rPr>
      </w:pPr>
      <w:r w:rsidRPr="00A85B14">
        <w:rPr>
          <w:rFonts w:ascii="宋体" w:hAnsi="宋体" w:cs="宋体" w:hint="eastAsia"/>
          <w:b/>
          <w:color w:val="000000"/>
          <w:szCs w:val="21"/>
        </w:rPr>
        <w:t>（满分120分，时间90分钟）</w:t>
      </w:r>
    </w:p>
    <w:p w:rsidR="00ED1FE7" w:rsidRPr="00A85B14" w:rsidRDefault="00ED1FE7" w:rsidP="00ED1FE7">
      <w:pPr>
        <w:spacing w:line="360" w:lineRule="auto"/>
        <w:ind w:firstLineChars="200" w:firstLine="422"/>
        <w:rPr>
          <w:rFonts w:ascii="宋体" w:cs="宋体"/>
          <w:b/>
          <w:bCs/>
        </w:rPr>
      </w:pPr>
      <w:r w:rsidRPr="00A85B14">
        <w:rPr>
          <w:rFonts w:ascii="宋体" w:hAnsi="宋体" w:cs="宋体" w:hint="eastAsia"/>
          <w:b/>
          <w:bCs/>
        </w:rPr>
        <w:t>一、选择题（每题3分，共27分）</w:t>
      </w:r>
    </w:p>
    <w:p w:rsidR="00ED1FE7" w:rsidRPr="00A85B14" w:rsidRDefault="00ED1FE7" w:rsidP="00ED1FE7">
      <w:pPr>
        <w:autoSpaceDE w:val="0"/>
        <w:snapToGrid w:val="0"/>
        <w:spacing w:line="360" w:lineRule="auto"/>
        <w:ind w:firstLineChars="200" w:firstLine="420"/>
        <w:rPr>
          <w:rFonts w:ascii="宋体" w:hAnsi="宋体"/>
        </w:rPr>
      </w:pPr>
      <w:r w:rsidRPr="00A85B14">
        <w:rPr>
          <w:rFonts w:ascii="宋体" w:hAnsi="宋体" w:hint="eastAsia"/>
        </w:rPr>
        <w:t>1.灯泡L</w:t>
      </w:r>
      <w:r w:rsidRPr="00A85B14">
        <w:rPr>
          <w:rFonts w:ascii="宋体" w:hAnsi="宋体" w:hint="eastAsia"/>
          <w:vertAlign w:val="subscript"/>
        </w:rPr>
        <w:t>1</w:t>
      </w:r>
      <w:r w:rsidRPr="00A85B14">
        <w:rPr>
          <w:rFonts w:ascii="宋体" w:hAnsi="宋体" w:hint="eastAsia"/>
        </w:rPr>
        <w:t>和L</w:t>
      </w:r>
      <w:r w:rsidRPr="00A85B14">
        <w:rPr>
          <w:rFonts w:ascii="宋体" w:hAnsi="宋体" w:hint="eastAsia"/>
          <w:vertAlign w:val="subscript"/>
        </w:rPr>
        <w:t>2</w:t>
      </w:r>
      <w:r w:rsidRPr="00A85B14">
        <w:rPr>
          <w:rFonts w:ascii="宋体" w:hAnsi="宋体" w:hint="eastAsia"/>
        </w:rPr>
        <w:t>串联在电路中，L</w:t>
      </w:r>
      <w:r w:rsidRPr="00A85B14">
        <w:rPr>
          <w:rFonts w:ascii="宋体" w:hAnsi="宋体" w:hint="eastAsia"/>
          <w:vertAlign w:val="subscript"/>
        </w:rPr>
        <w:t>1</w:t>
      </w:r>
      <w:r w:rsidRPr="00A85B14">
        <w:rPr>
          <w:rFonts w:ascii="宋体" w:hAnsi="宋体" w:hint="eastAsia"/>
        </w:rPr>
        <w:t>的电阻比L</w:t>
      </w:r>
      <w:r w:rsidRPr="00A85B14">
        <w:rPr>
          <w:rFonts w:ascii="宋体" w:hAnsi="宋体" w:hint="eastAsia"/>
          <w:vertAlign w:val="subscript"/>
        </w:rPr>
        <w:t>2</w:t>
      </w:r>
      <w:r w:rsidRPr="00A85B14">
        <w:rPr>
          <w:rFonts w:ascii="宋体" w:hAnsi="宋体" w:hint="eastAsia"/>
        </w:rPr>
        <w:t>大，在相等的时间里，电流做的（   ）。</w:t>
      </w:r>
    </w:p>
    <w:p w:rsidR="00ED1FE7" w:rsidRPr="00A85B14" w:rsidRDefault="00ED1FE7" w:rsidP="00ED1FE7">
      <w:pPr>
        <w:autoSpaceDE w:val="0"/>
        <w:snapToGrid w:val="0"/>
        <w:spacing w:line="360" w:lineRule="auto"/>
        <w:ind w:firstLineChars="200" w:firstLine="420"/>
        <w:rPr>
          <w:rFonts w:ascii="宋体" w:hAnsi="宋体"/>
        </w:rPr>
      </w:pPr>
      <w:r w:rsidRPr="00A85B14">
        <w:rPr>
          <w:rFonts w:ascii="宋体" w:hAnsi="宋体" w:hint="eastAsia"/>
        </w:rPr>
        <w:t>A、L</w:t>
      </w:r>
      <w:r w:rsidRPr="00A85B14">
        <w:rPr>
          <w:rFonts w:ascii="宋体" w:hAnsi="宋体" w:hint="eastAsia"/>
          <w:vertAlign w:val="subscript"/>
        </w:rPr>
        <w:t>1</w:t>
      </w:r>
      <w:r w:rsidRPr="00A85B14">
        <w:rPr>
          <w:rFonts w:ascii="宋体" w:hAnsi="宋体" w:hint="eastAsia"/>
        </w:rPr>
        <w:t>灯做的功多；B、L</w:t>
      </w:r>
      <w:r w:rsidRPr="00A85B14">
        <w:rPr>
          <w:rFonts w:ascii="宋体" w:hAnsi="宋体" w:hint="eastAsia"/>
          <w:vertAlign w:val="subscript"/>
        </w:rPr>
        <w:t>2</w:t>
      </w:r>
      <w:r w:rsidRPr="00A85B14">
        <w:rPr>
          <w:rFonts w:ascii="宋体" w:hAnsi="宋体" w:hint="eastAsia"/>
        </w:rPr>
        <w:t>灯做的功多；C、两灯一样多；D、无法确定</w:t>
      </w:r>
    </w:p>
    <w:p w:rsidR="00ED1FE7" w:rsidRPr="00A85B14" w:rsidRDefault="00ED1FE7" w:rsidP="00ED1FE7">
      <w:pPr>
        <w:autoSpaceDE w:val="0"/>
        <w:snapToGrid w:val="0"/>
        <w:spacing w:line="360" w:lineRule="auto"/>
        <w:ind w:firstLineChars="200" w:firstLine="420"/>
        <w:rPr>
          <w:rFonts w:ascii="宋体" w:hAnsi="宋体"/>
          <w:bCs/>
          <w:color w:val="FF0000"/>
        </w:rPr>
      </w:pPr>
      <w:r w:rsidRPr="00A85B14">
        <w:rPr>
          <w:rFonts w:ascii="宋体" w:hAnsi="宋体" w:hint="eastAsia"/>
          <w:bCs/>
          <w:color w:val="FF0000"/>
        </w:rPr>
        <w:t>【解析】串联电路中各处电流都相等，又已知L</w:t>
      </w:r>
      <w:r w:rsidRPr="00A85B14">
        <w:rPr>
          <w:rFonts w:ascii="宋体" w:hAnsi="宋体" w:hint="eastAsia"/>
          <w:bCs/>
          <w:color w:val="FF0000"/>
          <w:vertAlign w:val="subscript"/>
        </w:rPr>
        <w:t>1</w:t>
      </w:r>
      <w:r w:rsidRPr="00A85B14">
        <w:rPr>
          <w:rFonts w:ascii="宋体" w:hAnsi="宋体" w:hint="eastAsia"/>
          <w:bCs/>
          <w:color w:val="FF0000"/>
        </w:rPr>
        <w:t>的电阻比L</w:t>
      </w:r>
      <w:r w:rsidRPr="00A85B14">
        <w:rPr>
          <w:rFonts w:ascii="宋体" w:hAnsi="宋体" w:hint="eastAsia"/>
          <w:bCs/>
          <w:color w:val="FF0000"/>
          <w:vertAlign w:val="subscript"/>
        </w:rPr>
        <w:t>2</w:t>
      </w:r>
      <w:r w:rsidRPr="00A85B14">
        <w:rPr>
          <w:rFonts w:ascii="宋体" w:hAnsi="宋体" w:hint="eastAsia"/>
          <w:bCs/>
          <w:color w:val="FF0000"/>
        </w:rPr>
        <w:t>大，可根据P=I</w:t>
      </w:r>
      <w:r w:rsidRPr="00A85B14">
        <w:rPr>
          <w:rFonts w:ascii="宋体" w:hAnsi="宋体" w:hint="eastAsia"/>
          <w:bCs/>
          <w:color w:val="FF0000"/>
          <w:vertAlign w:val="superscript"/>
        </w:rPr>
        <w:t>2</w:t>
      </w:r>
      <w:r w:rsidRPr="00A85B14">
        <w:rPr>
          <w:rFonts w:ascii="宋体" w:hAnsi="宋体" w:hint="eastAsia"/>
          <w:bCs/>
          <w:color w:val="FF0000"/>
        </w:rPr>
        <w:t>R判断出功率大小，再根据W=Pt，判断电流通过电灯泡做功的多少。</w:t>
      </w:r>
    </w:p>
    <w:p w:rsidR="00ED1FE7" w:rsidRPr="00A85B14" w:rsidRDefault="00ED1FE7" w:rsidP="00ED1FE7">
      <w:pPr>
        <w:autoSpaceDE w:val="0"/>
        <w:spacing w:line="360" w:lineRule="auto"/>
        <w:ind w:firstLineChars="200" w:firstLine="420"/>
        <w:rPr>
          <w:rFonts w:ascii="宋体" w:hAnsi="宋体"/>
          <w:bCs/>
          <w:color w:val="FF0000"/>
        </w:rPr>
      </w:pPr>
      <w:r w:rsidRPr="00A85B14">
        <w:rPr>
          <w:rFonts w:ascii="宋体" w:hAnsi="宋体" w:hint="eastAsia"/>
          <w:bCs/>
          <w:color w:val="FF0000"/>
        </w:rPr>
        <w:t>因为灯泡L</w:t>
      </w:r>
      <w:r w:rsidRPr="00A85B14">
        <w:rPr>
          <w:rFonts w:ascii="宋体" w:hAnsi="宋体" w:hint="eastAsia"/>
          <w:bCs/>
          <w:color w:val="FF0000"/>
          <w:vertAlign w:val="subscript"/>
        </w:rPr>
        <w:t>1</w:t>
      </w:r>
      <w:r w:rsidRPr="00A85B14">
        <w:rPr>
          <w:rFonts w:ascii="宋体" w:hAnsi="宋体" w:hint="eastAsia"/>
          <w:bCs/>
          <w:color w:val="FF0000"/>
        </w:rPr>
        <w:t>和L</w:t>
      </w:r>
      <w:r w:rsidRPr="00A85B14">
        <w:rPr>
          <w:rFonts w:ascii="宋体" w:hAnsi="宋体" w:hint="eastAsia"/>
          <w:bCs/>
          <w:color w:val="FF0000"/>
          <w:vertAlign w:val="subscript"/>
        </w:rPr>
        <w:t>2</w:t>
      </w:r>
      <w:r w:rsidRPr="00A85B14">
        <w:rPr>
          <w:rFonts w:ascii="宋体" w:hAnsi="宋体" w:hint="eastAsia"/>
          <w:bCs/>
          <w:color w:val="FF0000"/>
        </w:rPr>
        <w:t>串联在电路中，通过两灯的电流大小相等，又因为L</w:t>
      </w:r>
      <w:r w:rsidRPr="00A85B14">
        <w:rPr>
          <w:rFonts w:ascii="宋体" w:hAnsi="宋体" w:hint="eastAsia"/>
          <w:bCs/>
          <w:color w:val="FF0000"/>
          <w:vertAlign w:val="subscript"/>
        </w:rPr>
        <w:t>1</w:t>
      </w:r>
      <w:r w:rsidRPr="00A85B14">
        <w:rPr>
          <w:rFonts w:ascii="宋体" w:hAnsi="宋体" w:hint="eastAsia"/>
          <w:bCs/>
          <w:color w:val="FF0000"/>
        </w:rPr>
        <w:t>的电阻比L</w:t>
      </w:r>
      <w:r w:rsidRPr="00A85B14">
        <w:rPr>
          <w:rFonts w:ascii="宋体" w:hAnsi="宋体" w:hint="eastAsia"/>
          <w:bCs/>
          <w:color w:val="FF0000"/>
          <w:vertAlign w:val="subscript"/>
        </w:rPr>
        <w:t>2</w:t>
      </w:r>
      <w:r w:rsidRPr="00A85B14">
        <w:rPr>
          <w:rFonts w:ascii="宋体" w:hAnsi="宋体" w:hint="eastAsia"/>
          <w:bCs/>
          <w:color w:val="FF0000"/>
        </w:rPr>
        <w:t>大，根据P=I</w:t>
      </w:r>
      <w:r w:rsidRPr="00A85B14">
        <w:rPr>
          <w:rFonts w:ascii="宋体" w:hAnsi="宋体" w:hint="eastAsia"/>
          <w:bCs/>
          <w:color w:val="FF0000"/>
          <w:vertAlign w:val="superscript"/>
        </w:rPr>
        <w:t>2</w:t>
      </w:r>
      <w:r w:rsidRPr="00A85B14">
        <w:rPr>
          <w:rFonts w:ascii="宋体" w:hAnsi="宋体" w:hint="eastAsia"/>
          <w:bCs/>
          <w:color w:val="FF0000"/>
        </w:rPr>
        <w:t>R可知，L</w:t>
      </w:r>
      <w:r w:rsidRPr="00A85B14">
        <w:rPr>
          <w:rFonts w:ascii="宋体" w:hAnsi="宋体" w:hint="eastAsia"/>
          <w:bCs/>
          <w:color w:val="FF0000"/>
          <w:vertAlign w:val="subscript"/>
        </w:rPr>
        <w:t>1</w:t>
      </w:r>
      <w:r w:rsidRPr="00A85B14">
        <w:rPr>
          <w:rFonts w:ascii="宋体" w:hAnsi="宋体" w:hint="eastAsia"/>
          <w:bCs/>
          <w:color w:val="FF0000"/>
        </w:rPr>
        <w:t>的功率比L</w:t>
      </w:r>
      <w:r w:rsidRPr="00A85B14">
        <w:rPr>
          <w:rFonts w:ascii="宋体" w:hAnsi="宋体" w:hint="eastAsia"/>
          <w:bCs/>
          <w:color w:val="FF0000"/>
          <w:vertAlign w:val="subscript"/>
        </w:rPr>
        <w:t>2</w:t>
      </w:r>
      <w:r w:rsidRPr="00A85B14">
        <w:rPr>
          <w:rFonts w:ascii="宋体" w:hAnsi="宋体" w:hint="eastAsia"/>
          <w:bCs/>
          <w:color w:val="FF0000"/>
        </w:rPr>
        <w:t>大，根据W=Pt可知，在相等的时间里，电流通过电灯泡L</w:t>
      </w:r>
      <w:r w:rsidRPr="00A85B14">
        <w:rPr>
          <w:rFonts w:ascii="宋体" w:hAnsi="宋体" w:hint="eastAsia"/>
          <w:bCs/>
          <w:color w:val="FF0000"/>
          <w:vertAlign w:val="subscript"/>
        </w:rPr>
        <w:t>1</w:t>
      </w:r>
      <w:r w:rsidRPr="00A85B14">
        <w:rPr>
          <w:rFonts w:ascii="宋体" w:hAnsi="宋体" w:hint="eastAsia"/>
          <w:bCs/>
          <w:color w:val="FF0000"/>
        </w:rPr>
        <w:t>做功多。</w:t>
      </w:r>
    </w:p>
    <w:p w:rsidR="00ED1FE7" w:rsidRPr="00A85B14" w:rsidRDefault="00ED1FE7" w:rsidP="00ED1FE7">
      <w:pPr>
        <w:autoSpaceDE w:val="0"/>
        <w:spacing w:line="360" w:lineRule="auto"/>
        <w:ind w:firstLineChars="200" w:firstLine="420"/>
        <w:rPr>
          <w:rFonts w:ascii="宋体" w:hAnsi="宋体"/>
        </w:rPr>
      </w:pPr>
      <w:r w:rsidRPr="00A85B14">
        <w:rPr>
          <w:rFonts w:ascii="宋体" w:hAnsi="宋体" w:hint="eastAsia"/>
          <w:bCs/>
          <w:color w:val="FF0000"/>
        </w:rPr>
        <w:t>故选A。</w:t>
      </w:r>
    </w:p>
    <w:p w:rsidR="00ED1FE7" w:rsidRPr="00A85B14" w:rsidRDefault="00ED1FE7" w:rsidP="00ED1FE7">
      <w:pPr>
        <w:autoSpaceDE w:val="0"/>
        <w:spacing w:line="360" w:lineRule="auto"/>
        <w:ind w:firstLineChars="200" w:firstLine="420"/>
        <w:rPr>
          <w:rFonts w:ascii="宋体" w:hAnsi="宋体"/>
        </w:rPr>
      </w:pPr>
      <w:r w:rsidRPr="00A85B14">
        <w:rPr>
          <w:rFonts w:ascii="宋体" w:hAnsi="宋体" w:hint="eastAsia"/>
        </w:rPr>
        <w:t>2.标有“2400Ω、40W”和“2400Ω、20W”的两个定值电阻，串联起来接在220V的电路上，则它们在相同的时间内产生的热量之比为(    )。</w:t>
      </w:r>
    </w:p>
    <w:p w:rsidR="00ED1FE7" w:rsidRPr="00A85B14" w:rsidRDefault="00ED1FE7" w:rsidP="00ED1FE7">
      <w:pPr>
        <w:autoSpaceDE w:val="0"/>
        <w:spacing w:line="360" w:lineRule="auto"/>
        <w:ind w:firstLineChars="200" w:firstLine="420"/>
        <w:rPr>
          <w:rFonts w:ascii="宋体" w:hAnsi="宋体"/>
        </w:rPr>
      </w:pPr>
      <w:r w:rsidRPr="00A85B14">
        <w:rPr>
          <w:rFonts w:ascii="宋体" w:hAnsi="宋体" w:hint="eastAsia"/>
        </w:rPr>
        <w:t>A.1:2      B.2:</w:t>
      </w:r>
      <w:smartTag w:uri="urn:schemas-microsoft-com:office:smarttags" w:element="chmetcnv">
        <w:smartTagPr>
          <w:attr w:name="UnitName" w:val="C"/>
          <w:attr w:name="TCSC" w:val="0"/>
          <w:attr w:name="SourceValue" w:val="1"/>
          <w:attr w:name="NumberType" w:val="1"/>
          <w:attr w:name="Negative" w:val="False"/>
          <w:attr w:name="HasSpace" w:val="True"/>
        </w:smartTagPr>
        <w:r w:rsidRPr="00A85B14">
          <w:rPr>
            <w:rFonts w:ascii="宋体" w:hAnsi="宋体" w:hint="eastAsia"/>
          </w:rPr>
          <w:t>1      C</w:t>
        </w:r>
      </w:smartTag>
      <w:r w:rsidRPr="00A85B14">
        <w:rPr>
          <w:rFonts w:ascii="宋体" w:hAnsi="宋体" w:hint="eastAsia"/>
        </w:rPr>
        <w:t>.1:1      D.1:4</w:t>
      </w:r>
    </w:p>
    <w:p w:rsidR="00ED1FE7" w:rsidRPr="00A85B14" w:rsidRDefault="00ED1FE7" w:rsidP="00ED1FE7">
      <w:pPr>
        <w:pStyle w:val="DefaultParagraph"/>
        <w:widowControl w:val="0"/>
        <w:autoSpaceDE w:val="0"/>
        <w:spacing w:line="360" w:lineRule="auto"/>
        <w:ind w:firstLineChars="200" w:firstLine="420"/>
        <w:textAlignment w:val="center"/>
        <w:rPr>
          <w:rFonts w:ascii="宋体" w:eastAsia="宋体" w:hAnsi="宋体"/>
          <w:bCs/>
          <w:color w:val="FF0000"/>
        </w:rPr>
      </w:pPr>
      <w:r w:rsidRPr="00A85B14">
        <w:rPr>
          <w:rFonts w:ascii="宋体" w:eastAsia="宋体" w:hAnsi="宋体" w:hint="eastAsia"/>
          <w:bCs/>
          <w:color w:val="FF0000"/>
        </w:rPr>
        <w:t>【解析】两定值电阻串联时通过它们的电流相等，根据Q=I2Rt求出它们在相同的时间内产生的热量之比。</w:t>
      </w:r>
    </w:p>
    <w:p w:rsidR="00ED1FE7" w:rsidRPr="00A85B14" w:rsidRDefault="00ED1FE7" w:rsidP="00ED1FE7">
      <w:pPr>
        <w:autoSpaceDE w:val="0"/>
        <w:spacing w:line="360" w:lineRule="auto"/>
        <w:ind w:firstLineChars="200" w:firstLine="420"/>
        <w:rPr>
          <w:rFonts w:ascii="宋体" w:hAnsi="宋体"/>
          <w:bCs/>
          <w:color w:val="FF0000"/>
        </w:rPr>
      </w:pPr>
      <w:r w:rsidRPr="00A85B14">
        <w:rPr>
          <w:rFonts w:ascii="宋体" w:hAnsi="宋体" w:hint="eastAsia"/>
          <w:bCs/>
          <w:color w:val="FF0000"/>
        </w:rPr>
        <w:t>解答：因为串联电路中各处的电流相等，所以根据Q=I2Rt可得，</w:t>
      </w:r>
    </w:p>
    <w:p w:rsidR="00ED1FE7" w:rsidRPr="00A85B14" w:rsidRDefault="00ED1FE7" w:rsidP="00ED1FE7">
      <w:pPr>
        <w:autoSpaceDE w:val="0"/>
        <w:spacing w:line="360" w:lineRule="auto"/>
        <w:ind w:firstLineChars="200" w:firstLine="420"/>
        <w:rPr>
          <w:rFonts w:ascii="宋体" w:hAnsi="宋体"/>
          <w:bCs/>
          <w:color w:val="FF0000"/>
        </w:rPr>
      </w:pPr>
      <w:r w:rsidRPr="00A85B14">
        <w:rPr>
          <w:rFonts w:ascii="宋体" w:hAnsi="宋体" w:hint="eastAsia"/>
          <w:bCs/>
          <w:color w:val="FF0000"/>
        </w:rPr>
        <w:t>它们在相同的时间内产生的热量之比：</w:t>
      </w:r>
      <w:r>
        <w:rPr>
          <w:rFonts w:ascii="宋体" w:hAnsi="宋体"/>
          <w:noProof/>
        </w:rPr>
        <w:drawing>
          <wp:inline distT="0" distB="0" distL="0" distR="0">
            <wp:extent cx="1095375" cy="381000"/>
            <wp:effectExtent l="0" t="0" r="9525" b="0"/>
            <wp:docPr id="1254" name="图片 125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学科网 版权所有"/>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5375" cy="381000"/>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rPr>
          <w:rFonts w:ascii="宋体" w:hAnsi="宋体"/>
          <w:bCs/>
          <w:color w:val="FF0000"/>
        </w:rPr>
      </w:pPr>
      <w:r w:rsidRPr="00A85B14">
        <w:rPr>
          <w:rFonts w:ascii="宋体" w:hAnsi="宋体" w:hint="eastAsia"/>
          <w:bCs/>
          <w:color w:val="FF0000"/>
        </w:rPr>
        <w:t>故选C。</w:t>
      </w:r>
    </w:p>
    <w:p w:rsidR="00ED1FE7" w:rsidRPr="00A85B14" w:rsidRDefault="00ED1FE7" w:rsidP="00ED1FE7">
      <w:pPr>
        <w:pStyle w:val="DefaultParagraph"/>
        <w:widowControl w:val="0"/>
        <w:autoSpaceDE w:val="0"/>
        <w:spacing w:line="360" w:lineRule="auto"/>
        <w:ind w:firstLineChars="200" w:firstLine="420"/>
        <w:textAlignment w:val="center"/>
        <w:rPr>
          <w:rFonts w:ascii="宋体" w:eastAsia="宋体" w:hAnsi="宋体"/>
        </w:rPr>
      </w:pPr>
      <w:r w:rsidRPr="00A85B14">
        <w:rPr>
          <w:rFonts w:ascii="宋体" w:hAnsi="宋体" w:hint="eastAsia"/>
          <w:color w:val="000000"/>
        </w:rPr>
        <w:t>3.</w:t>
      </w:r>
      <w:r w:rsidRPr="00A85B14">
        <w:rPr>
          <w:rFonts w:ascii="宋体" w:hAnsi="宋体" w:hint="eastAsia"/>
        </w:rPr>
        <w:t>日常生活中，下列估测不符合事实的是（ ）。</w:t>
      </w:r>
    </w:p>
    <w:p w:rsidR="00ED1FE7" w:rsidRPr="00A85B14" w:rsidRDefault="00ED1FE7" w:rsidP="00ED1FE7">
      <w:pPr>
        <w:pStyle w:val="DefaultParagraph"/>
        <w:widowControl w:val="0"/>
        <w:autoSpaceDE w:val="0"/>
        <w:spacing w:line="360" w:lineRule="auto"/>
        <w:ind w:firstLineChars="200" w:firstLine="420"/>
        <w:textAlignment w:val="center"/>
        <w:rPr>
          <w:rFonts w:ascii="宋体" w:hAnsi="宋体"/>
        </w:rPr>
      </w:pPr>
      <w:r w:rsidRPr="00A85B14">
        <w:rPr>
          <w:rFonts w:ascii="宋体" w:hAnsi="宋体" w:hint="eastAsia"/>
        </w:rPr>
        <w:t>A．一只“220V、60W”的白炽灯工作10h消耗电能约0.6kW•h；</w:t>
      </w:r>
    </w:p>
    <w:p w:rsidR="00ED1FE7" w:rsidRPr="00A85B14" w:rsidRDefault="00ED1FE7" w:rsidP="00ED1FE7">
      <w:pPr>
        <w:pStyle w:val="DefaultParagraph"/>
        <w:widowControl w:val="0"/>
        <w:autoSpaceDE w:val="0"/>
        <w:spacing w:line="360" w:lineRule="auto"/>
        <w:ind w:firstLineChars="200" w:firstLine="420"/>
        <w:textAlignment w:val="center"/>
        <w:rPr>
          <w:rFonts w:ascii="宋体" w:hAnsi="宋体"/>
        </w:rPr>
      </w:pPr>
      <w:r w:rsidRPr="00A85B14">
        <w:rPr>
          <w:rFonts w:ascii="宋体" w:hAnsi="宋体" w:hint="eastAsia"/>
        </w:rPr>
        <w:t>B．手机待机的电流为</w:t>
      </w:r>
      <w:smartTag w:uri="urn:schemas-microsoft-com:office:smarttags" w:element="chmetcnv">
        <w:smartTagPr>
          <w:attr w:name="UnitName" w:val="a"/>
          <w:attr w:name="TCSC" w:val="0"/>
          <w:attr w:name="SourceValue" w:val=".15"/>
          <w:attr w:name="NumberType" w:val="1"/>
          <w:attr w:name="Negative" w:val="False"/>
          <w:attr w:name="HasSpace" w:val="False"/>
        </w:smartTagPr>
        <w:r w:rsidRPr="00A85B14">
          <w:rPr>
            <w:rFonts w:ascii="宋体" w:hAnsi="宋体" w:hint="eastAsia"/>
          </w:rPr>
          <w:t>0.15A</w:t>
        </w:r>
      </w:smartTag>
      <w:r w:rsidRPr="00A85B14">
        <w:rPr>
          <w:rFonts w:ascii="宋体" w:hAnsi="宋体" w:hint="eastAsia"/>
        </w:rPr>
        <w:t>；</w:t>
      </w:r>
    </w:p>
    <w:p w:rsidR="00ED1FE7" w:rsidRPr="00A85B14" w:rsidRDefault="00ED1FE7" w:rsidP="00ED1FE7">
      <w:pPr>
        <w:pStyle w:val="DefaultParagraph"/>
        <w:widowControl w:val="0"/>
        <w:autoSpaceDE w:val="0"/>
        <w:spacing w:line="360" w:lineRule="auto"/>
        <w:ind w:firstLineChars="200" w:firstLine="420"/>
        <w:textAlignment w:val="center"/>
        <w:rPr>
          <w:rFonts w:ascii="宋体" w:hAnsi="宋体"/>
        </w:rPr>
      </w:pPr>
      <w:r w:rsidRPr="00A85B14">
        <w:rPr>
          <w:rFonts w:ascii="宋体" w:hAnsi="宋体" w:hint="eastAsia"/>
        </w:rPr>
        <w:t>C．家用电饭煲的电功率约为900W；</w:t>
      </w:r>
    </w:p>
    <w:p w:rsidR="00ED1FE7" w:rsidRPr="00A85B14" w:rsidRDefault="00ED1FE7" w:rsidP="00ED1FE7">
      <w:pPr>
        <w:pStyle w:val="DefaultParagraph"/>
        <w:widowControl w:val="0"/>
        <w:autoSpaceDE w:val="0"/>
        <w:spacing w:line="360" w:lineRule="auto"/>
        <w:ind w:firstLineChars="200" w:firstLine="420"/>
        <w:textAlignment w:val="center"/>
        <w:rPr>
          <w:rFonts w:ascii="宋体" w:hAnsi="宋体"/>
        </w:rPr>
      </w:pPr>
      <w:r w:rsidRPr="00A85B14">
        <w:rPr>
          <w:rFonts w:ascii="宋体" w:hAnsi="宋体" w:hint="eastAsia"/>
        </w:rPr>
        <w:t>D．照明电路的电压是220V</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【解析】根据自己对生活中一些常见物理量数据的了解和运用物理知识进行分析，即可解答本题。</w:t>
      </w:r>
    </w:p>
    <w:p w:rsidR="00ED1FE7" w:rsidRPr="00A85B14" w:rsidRDefault="00ED1FE7" w:rsidP="00ED1FE7">
      <w:pPr>
        <w:pStyle w:val="DefaultParagraph"/>
        <w:widowControl w:val="0"/>
        <w:autoSpaceDE w:val="0"/>
        <w:spacing w:line="360" w:lineRule="auto"/>
        <w:ind w:firstLineChars="200" w:firstLine="420"/>
        <w:textAlignment w:val="center"/>
        <w:rPr>
          <w:rFonts w:ascii="宋体" w:eastAsia="宋体" w:hAnsi="宋体"/>
          <w:bCs/>
          <w:color w:val="FF0000"/>
        </w:rPr>
      </w:pPr>
      <w:r w:rsidRPr="00A85B14">
        <w:rPr>
          <w:rFonts w:ascii="宋体" w:eastAsia="宋体" w:hAnsi="宋体" w:hint="eastAsia"/>
          <w:bCs/>
          <w:color w:val="FF0000"/>
        </w:rPr>
        <w:t>A：60W电灯10h耗能W=Pt=0.06kW×10h=0.6kW</w:t>
      </w:r>
      <w:r w:rsidRPr="00A85B14">
        <w:rPr>
          <w:rFonts w:ascii="宋体" w:eastAsia="宋体" w:hAnsi="宋体" w:cs="宋体" w:hint="eastAsia"/>
          <w:bCs/>
          <w:color w:val="FF0000"/>
        </w:rPr>
        <w:t>•</w:t>
      </w:r>
      <w:r w:rsidRPr="00A85B14">
        <w:rPr>
          <w:rFonts w:ascii="宋体" w:eastAsia="宋体" w:hAnsi="宋体" w:hint="eastAsia"/>
          <w:bCs/>
          <w:color w:val="FF0000"/>
        </w:rPr>
        <w:t>h，故A符合事实。</w:t>
      </w:r>
    </w:p>
    <w:p w:rsidR="00ED1FE7" w:rsidRPr="00A85B14" w:rsidRDefault="00ED1FE7" w:rsidP="00ED1FE7">
      <w:pPr>
        <w:pStyle w:val="DefaultParagraph"/>
        <w:widowControl w:val="0"/>
        <w:autoSpaceDE w:val="0"/>
        <w:spacing w:line="360" w:lineRule="auto"/>
        <w:ind w:firstLineChars="200" w:firstLine="420"/>
        <w:textAlignment w:val="center"/>
        <w:rPr>
          <w:rFonts w:ascii="宋体" w:eastAsia="宋体" w:hAnsi="宋体"/>
          <w:bCs/>
          <w:color w:val="FF0000"/>
        </w:rPr>
      </w:pPr>
      <w:r w:rsidRPr="00A85B14">
        <w:rPr>
          <w:rFonts w:ascii="宋体" w:eastAsia="宋体" w:hAnsi="宋体" w:hint="eastAsia"/>
          <w:bCs/>
          <w:color w:val="FF0000"/>
        </w:rPr>
        <w:t>B：手机待机时的工作电流一般是</w:t>
      </w:r>
      <w:smartTag w:uri="urn:schemas-microsoft-com:office:smarttags" w:element="chmetcnv">
        <w:smartTagPr>
          <w:attr w:name="UnitName" w:val="a"/>
          <w:attr w:name="TCSC" w:val="0"/>
          <w:attr w:name="SourceValue" w:val=".01"/>
          <w:attr w:name="NumberType" w:val="1"/>
          <w:attr w:name="Negative" w:val="False"/>
          <w:attr w:name="HasSpace" w:val="False"/>
        </w:smartTagPr>
        <w:r w:rsidRPr="00A85B14">
          <w:rPr>
            <w:rFonts w:ascii="宋体" w:eastAsia="宋体" w:hAnsi="宋体" w:hint="eastAsia"/>
            <w:bCs/>
            <w:color w:val="FF0000"/>
          </w:rPr>
          <w:t>0.01A</w:t>
        </w:r>
      </w:smartTag>
      <w:r w:rsidRPr="00A85B14">
        <w:rPr>
          <w:rFonts w:ascii="宋体" w:eastAsia="宋体" w:hAnsi="宋体" w:hint="eastAsia"/>
          <w:bCs/>
          <w:color w:val="FF0000"/>
        </w:rPr>
        <w:t>，故B不符合事实。</w:t>
      </w:r>
    </w:p>
    <w:p w:rsidR="00ED1FE7" w:rsidRPr="00A85B14" w:rsidRDefault="00ED1FE7" w:rsidP="00ED1FE7">
      <w:pPr>
        <w:pStyle w:val="DefaultParagraph"/>
        <w:widowControl w:val="0"/>
        <w:autoSpaceDE w:val="0"/>
        <w:spacing w:line="360" w:lineRule="auto"/>
        <w:ind w:firstLineChars="200" w:firstLine="420"/>
        <w:textAlignment w:val="center"/>
        <w:rPr>
          <w:rFonts w:ascii="宋体" w:eastAsia="宋体" w:hAnsi="宋体"/>
          <w:bCs/>
          <w:color w:val="FF0000"/>
        </w:rPr>
      </w:pPr>
      <w:r w:rsidRPr="00A85B14">
        <w:rPr>
          <w:rFonts w:ascii="宋体" w:eastAsia="宋体" w:hAnsi="宋体" w:hint="eastAsia"/>
          <w:bCs/>
          <w:color w:val="FF0000"/>
        </w:rPr>
        <w:t>C：家用电饭煲功率约为P=1kW，因900W=0.9kW，故C符合事实。</w:t>
      </w:r>
    </w:p>
    <w:p w:rsidR="00ED1FE7" w:rsidRPr="00A85B14" w:rsidRDefault="00ED1FE7" w:rsidP="00ED1FE7">
      <w:pPr>
        <w:pStyle w:val="DefaultParagraph"/>
        <w:widowControl w:val="0"/>
        <w:autoSpaceDE w:val="0"/>
        <w:spacing w:line="360" w:lineRule="auto"/>
        <w:ind w:firstLineChars="200" w:firstLine="420"/>
        <w:textAlignment w:val="center"/>
        <w:rPr>
          <w:rFonts w:ascii="宋体" w:eastAsia="宋体" w:hAnsi="宋体"/>
          <w:bCs/>
          <w:color w:val="FF0000"/>
        </w:rPr>
      </w:pPr>
      <w:r w:rsidRPr="00A85B14">
        <w:rPr>
          <w:rFonts w:ascii="宋体" w:eastAsia="宋体" w:hAnsi="宋体" w:hint="eastAsia"/>
          <w:bCs/>
          <w:color w:val="FF0000"/>
        </w:rPr>
        <w:t>D：家庭照明电路电压是220V，故D符合事实。</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lastRenderedPageBreak/>
        <w:t>【答案】B。</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【考点】电功的计算、电流的大小、电压、电功率。</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4.一台电动机正常工作时线圈两端的电压为380V，线圈的电阻为2Ω，线圈中通过的电流为</w:t>
      </w:r>
      <w:smartTag w:uri="urn:schemas-microsoft-com:office:smarttags" w:element="chmetcnv">
        <w:smartTagPr>
          <w:attr w:name="UnitName" w:val="a"/>
          <w:attr w:name="TCSC" w:val="0"/>
          <w:attr w:name="SourceValue" w:val="10"/>
          <w:attr w:name="NumberType" w:val="1"/>
          <w:attr w:name="Negative" w:val="False"/>
          <w:attr w:name="HasSpace" w:val="False"/>
        </w:smartTagPr>
        <w:r w:rsidRPr="00A85B14">
          <w:rPr>
            <w:rFonts w:ascii="宋体" w:hAnsi="宋体" w:hint="eastAsia"/>
          </w:rPr>
          <w:t>10A</w:t>
        </w:r>
      </w:smartTag>
      <w:r w:rsidRPr="00A85B14">
        <w:rPr>
          <w:rFonts w:ascii="宋体" w:hAnsi="宋体" w:hint="eastAsia"/>
        </w:rPr>
        <w:t>。这台电动机工作1s消耗的电能为W，产生的热量为Q，则（ ）。</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A．W=3800J、Q=200J；B．W=3800J、Q=3800J；C．W=7200J、Q=200J；D．W=7200J，Q=3800J</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【解析】已知电压、电流与通电时间，由W=UIt可以求出电动机消耗的电能，由焦耳定律可以求出其产生的热量。</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解：电动机消耗的电能：W=UIt=380V×</w:t>
      </w:r>
      <w:smartTag w:uri="urn:schemas-microsoft-com:office:smarttags" w:element="chmetcnv">
        <w:smartTagPr>
          <w:attr w:name="UnitName" w:val="a"/>
          <w:attr w:name="TCSC" w:val="0"/>
          <w:attr w:name="SourceValue" w:val="10"/>
          <w:attr w:name="NumberType" w:val="1"/>
          <w:attr w:name="Negative" w:val="False"/>
          <w:attr w:name="HasSpace" w:val="False"/>
        </w:smartTagPr>
        <w:r w:rsidRPr="00A85B14">
          <w:rPr>
            <w:rFonts w:ascii="宋体" w:hAnsi="宋体" w:hint="eastAsia"/>
            <w:bCs/>
            <w:color w:val="FF0000"/>
          </w:rPr>
          <w:t>10A</w:t>
        </w:r>
      </w:smartTag>
      <w:r w:rsidRPr="00A85B14">
        <w:rPr>
          <w:rFonts w:ascii="宋体" w:hAnsi="宋体" w:hint="eastAsia"/>
          <w:bCs/>
          <w:color w:val="FF0000"/>
        </w:rPr>
        <w:t>×1s=3800J；</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产生的热量Q=I</w:t>
      </w:r>
      <w:r w:rsidRPr="00A85B14">
        <w:rPr>
          <w:rFonts w:ascii="宋体" w:hAnsi="宋体" w:hint="eastAsia"/>
          <w:bCs/>
          <w:color w:val="FF0000"/>
          <w:vertAlign w:val="superscript"/>
        </w:rPr>
        <w:t>2</w:t>
      </w:r>
      <w:r w:rsidRPr="00A85B14">
        <w:rPr>
          <w:rFonts w:ascii="宋体" w:hAnsi="宋体" w:hint="eastAsia"/>
          <w:bCs/>
          <w:color w:val="FF0000"/>
        </w:rPr>
        <w:t>Rt=（</w:t>
      </w:r>
      <w:smartTag w:uri="urn:schemas-microsoft-com:office:smarttags" w:element="chmetcnv">
        <w:smartTagPr>
          <w:attr w:name="UnitName" w:val="a"/>
          <w:attr w:name="TCSC" w:val="0"/>
          <w:attr w:name="SourceValue" w:val="10"/>
          <w:attr w:name="NumberType" w:val="1"/>
          <w:attr w:name="Negative" w:val="False"/>
          <w:attr w:name="HasSpace" w:val="False"/>
        </w:smartTagPr>
        <w:r w:rsidRPr="00A85B14">
          <w:rPr>
            <w:rFonts w:ascii="宋体" w:hAnsi="宋体" w:hint="eastAsia"/>
            <w:bCs/>
            <w:color w:val="FF0000"/>
          </w:rPr>
          <w:t>10A</w:t>
        </w:r>
      </w:smartTag>
      <w:r w:rsidRPr="00A85B14">
        <w:rPr>
          <w:rFonts w:ascii="宋体" w:hAnsi="宋体" w:hint="eastAsia"/>
          <w:bCs/>
          <w:color w:val="FF0000"/>
        </w:rPr>
        <w:t>）</w:t>
      </w:r>
      <w:r w:rsidRPr="00A85B14">
        <w:rPr>
          <w:rFonts w:ascii="宋体" w:hAnsi="宋体" w:hint="eastAsia"/>
          <w:bCs/>
          <w:color w:val="FF0000"/>
          <w:vertAlign w:val="superscript"/>
        </w:rPr>
        <w:t>2</w:t>
      </w:r>
      <w:r w:rsidRPr="00A85B14">
        <w:rPr>
          <w:rFonts w:ascii="宋体" w:hAnsi="宋体" w:hint="eastAsia"/>
          <w:bCs/>
          <w:color w:val="FF0000"/>
        </w:rPr>
        <w:t>×2Ω×1s=200J。</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【答案】A。</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【考点】焦耳定律、电功的计算。</w:t>
      </w:r>
    </w:p>
    <w:p w:rsidR="00ED1FE7" w:rsidRPr="00A85B14" w:rsidRDefault="00ED1FE7" w:rsidP="00ED1FE7">
      <w:pPr>
        <w:pStyle w:val="DefaultParagraph"/>
        <w:widowControl w:val="0"/>
        <w:autoSpaceDE w:val="0"/>
        <w:spacing w:line="360" w:lineRule="auto"/>
        <w:ind w:firstLineChars="200" w:firstLine="420"/>
        <w:rPr>
          <w:rFonts w:ascii="宋体" w:eastAsia="宋体" w:hAnsi="宋体"/>
        </w:rPr>
      </w:pPr>
      <w:r w:rsidRPr="00A85B14">
        <w:rPr>
          <w:rFonts w:ascii="宋体" w:eastAsia="宋体" w:hAnsi="宋体" w:hint="eastAsia"/>
        </w:rPr>
        <w:t>5</w:t>
      </w:r>
      <w:r w:rsidRPr="00A85B14">
        <w:rPr>
          <w:rFonts w:ascii="宋体" w:hAnsi="宋体" w:hint="eastAsia"/>
        </w:rPr>
        <w:t>.王亮同学是个爱动脑的孩子，他想知道家里电风扇的实际功率多大，于是他将家里其他用电器都关闭，只让电风扇单独工作了72s，如图的电能表转盘转了5转，下列说法正确的是（ ）。</w:t>
      </w:r>
    </w:p>
    <w:p w:rsidR="00ED1FE7" w:rsidRPr="009B6152" w:rsidRDefault="00ED1FE7" w:rsidP="00ED1FE7">
      <w:pPr>
        <w:pStyle w:val="DefaultParagraph"/>
        <w:widowControl w:val="0"/>
        <w:autoSpaceDE w:val="0"/>
        <w:spacing w:line="360" w:lineRule="auto"/>
        <w:ind w:firstLineChars="200" w:firstLine="420"/>
        <w:jc w:val="center"/>
        <w:rPr>
          <w:rFonts w:eastAsia="宋体" w:hint="eastAsia"/>
        </w:rPr>
      </w:pPr>
      <w:r>
        <w:rPr>
          <w:noProof/>
        </w:rPr>
        <w:drawing>
          <wp:inline distT="0" distB="0" distL="0" distR="0">
            <wp:extent cx="952500" cy="933450"/>
            <wp:effectExtent l="0" t="0" r="0" b="0"/>
            <wp:docPr id="1253" name="图片 125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学科网 版权所有"/>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52500" cy="933450"/>
                    </a:xfrm>
                    <a:prstGeom prst="rect">
                      <a:avLst/>
                    </a:prstGeom>
                    <a:noFill/>
                    <a:ln>
                      <a:noFill/>
                    </a:ln>
                  </pic:spPr>
                </pic:pic>
              </a:graphicData>
            </a:graphic>
          </wp:inline>
        </w:drawing>
      </w:r>
    </w:p>
    <w:p w:rsidR="00ED1FE7" w:rsidRPr="00A85B14" w:rsidRDefault="00ED1FE7" w:rsidP="00ED1FE7">
      <w:pPr>
        <w:pStyle w:val="DefaultParagraph"/>
        <w:widowControl w:val="0"/>
        <w:autoSpaceDE w:val="0"/>
        <w:spacing w:line="360" w:lineRule="auto"/>
        <w:ind w:firstLineChars="200" w:firstLine="420"/>
        <w:rPr>
          <w:rFonts w:ascii="宋体" w:hAnsi="宋体"/>
        </w:rPr>
      </w:pPr>
      <w:r w:rsidRPr="00A85B14">
        <w:rPr>
          <w:rFonts w:ascii="宋体" w:hAnsi="宋体" w:hint="eastAsia"/>
        </w:rPr>
        <w:t>A．此电能表转盘每小时转过2500转；</w:t>
      </w:r>
    </w:p>
    <w:p w:rsidR="00ED1FE7" w:rsidRPr="00A85B14" w:rsidRDefault="00ED1FE7" w:rsidP="00ED1FE7">
      <w:pPr>
        <w:pStyle w:val="DefaultParagraph"/>
        <w:widowControl w:val="0"/>
        <w:autoSpaceDE w:val="0"/>
        <w:spacing w:line="360" w:lineRule="auto"/>
        <w:ind w:firstLineChars="200" w:firstLine="420"/>
        <w:rPr>
          <w:rFonts w:ascii="宋体" w:hAnsi="宋体"/>
        </w:rPr>
      </w:pPr>
      <w:r w:rsidRPr="00A85B14">
        <w:rPr>
          <w:rFonts w:ascii="宋体" w:hAnsi="宋体" w:hint="eastAsia"/>
        </w:rPr>
        <w:t>B．电能表是测量电路中用电器功率的仪器；</w:t>
      </w:r>
    </w:p>
    <w:p w:rsidR="00ED1FE7" w:rsidRPr="00A85B14" w:rsidRDefault="00ED1FE7" w:rsidP="00ED1FE7">
      <w:pPr>
        <w:pStyle w:val="DefaultParagraph"/>
        <w:widowControl w:val="0"/>
        <w:autoSpaceDE w:val="0"/>
        <w:spacing w:line="360" w:lineRule="auto"/>
        <w:ind w:firstLineChars="200" w:firstLine="420"/>
        <w:rPr>
          <w:rFonts w:ascii="宋体" w:hAnsi="宋体"/>
        </w:rPr>
      </w:pPr>
      <w:r w:rsidRPr="00A85B14">
        <w:rPr>
          <w:rFonts w:ascii="宋体" w:hAnsi="宋体" w:hint="eastAsia"/>
        </w:rPr>
        <w:t>C．此电能表所在电路的最大电功率为2200KW；</w:t>
      </w:r>
    </w:p>
    <w:p w:rsidR="00ED1FE7" w:rsidRPr="00A85B14" w:rsidRDefault="00ED1FE7" w:rsidP="00ED1FE7">
      <w:pPr>
        <w:pStyle w:val="DefaultParagraph"/>
        <w:widowControl w:val="0"/>
        <w:autoSpaceDE w:val="0"/>
        <w:spacing w:line="360" w:lineRule="auto"/>
        <w:ind w:firstLineChars="200" w:firstLine="420"/>
        <w:rPr>
          <w:rFonts w:ascii="宋体" w:hAnsi="宋体"/>
        </w:rPr>
      </w:pPr>
      <w:r w:rsidRPr="00A85B14">
        <w:rPr>
          <w:rFonts w:ascii="宋体" w:hAnsi="宋体" w:hint="eastAsia"/>
        </w:rPr>
        <w:t>D．电风扇的实际功率是100W</w:t>
      </w:r>
    </w:p>
    <w:p w:rsidR="00ED1FE7" w:rsidRPr="00A85B14" w:rsidRDefault="00ED1FE7" w:rsidP="00ED1FE7">
      <w:pPr>
        <w:pStyle w:val="DefaultParagraph"/>
        <w:widowControl w:val="0"/>
        <w:autoSpaceDE w:val="0"/>
        <w:spacing w:line="360" w:lineRule="auto"/>
        <w:ind w:firstLineChars="200" w:firstLine="420"/>
        <w:rPr>
          <w:rFonts w:ascii="宋体" w:eastAsia="宋体" w:hAnsi="宋体"/>
          <w:bCs/>
          <w:color w:val="FF0000"/>
        </w:rPr>
      </w:pPr>
      <w:r w:rsidRPr="00A85B14">
        <w:rPr>
          <w:rFonts w:ascii="宋体" w:eastAsia="宋体" w:hAnsi="宋体" w:hint="eastAsia"/>
          <w:bCs/>
          <w:color w:val="FF0000"/>
        </w:rPr>
        <w:t>【解析】A．2500r/kW</w:t>
      </w:r>
      <w:r w:rsidRPr="00A85B14">
        <w:rPr>
          <w:rFonts w:ascii="宋体" w:eastAsia="宋体" w:hAnsi="宋体" w:cs="宋体" w:hint="eastAsia"/>
          <w:bCs/>
          <w:color w:val="FF0000"/>
        </w:rPr>
        <w:t>•</w:t>
      </w:r>
      <w:r w:rsidRPr="00A85B14">
        <w:rPr>
          <w:rFonts w:ascii="宋体" w:eastAsia="宋体" w:hAnsi="宋体" w:hint="eastAsia"/>
          <w:bCs/>
          <w:color w:val="FF0000"/>
        </w:rPr>
        <w:t>h表示的是电路中每消耗1kW</w:t>
      </w:r>
      <w:r w:rsidRPr="00A85B14">
        <w:rPr>
          <w:rFonts w:ascii="宋体" w:eastAsia="宋体" w:hAnsi="宋体" w:cs="宋体" w:hint="eastAsia"/>
          <w:bCs/>
          <w:color w:val="FF0000"/>
        </w:rPr>
        <w:t>•</w:t>
      </w:r>
      <w:r w:rsidRPr="00A85B14">
        <w:rPr>
          <w:rFonts w:ascii="宋体" w:eastAsia="宋体" w:hAnsi="宋体" w:hint="eastAsia"/>
          <w:bCs/>
          <w:color w:val="FF0000"/>
        </w:rPr>
        <w:t>h的电能，转盘转2500圈，故A错误。</w:t>
      </w:r>
    </w:p>
    <w:p w:rsidR="00ED1FE7" w:rsidRPr="00A85B14" w:rsidRDefault="00ED1FE7" w:rsidP="00ED1FE7">
      <w:pPr>
        <w:pStyle w:val="DefaultParagraph"/>
        <w:widowControl w:val="0"/>
        <w:autoSpaceDE w:val="0"/>
        <w:spacing w:line="360" w:lineRule="auto"/>
        <w:ind w:firstLineChars="200" w:firstLine="420"/>
        <w:rPr>
          <w:rFonts w:ascii="宋体" w:eastAsia="宋体" w:hAnsi="宋体"/>
          <w:bCs/>
          <w:color w:val="FF0000"/>
        </w:rPr>
      </w:pPr>
      <w:r w:rsidRPr="00A85B14">
        <w:rPr>
          <w:rFonts w:ascii="宋体" w:eastAsia="宋体" w:hAnsi="宋体" w:hint="eastAsia"/>
          <w:bCs/>
          <w:color w:val="FF0000"/>
        </w:rPr>
        <w:t>B、电能表是测量电路中用电器消耗电能的仪器，故B错误。</w:t>
      </w:r>
    </w:p>
    <w:p w:rsidR="00ED1FE7" w:rsidRPr="00A85B14" w:rsidRDefault="00ED1FE7" w:rsidP="00ED1FE7">
      <w:pPr>
        <w:pStyle w:val="DefaultParagraph"/>
        <w:widowControl w:val="0"/>
        <w:autoSpaceDE w:val="0"/>
        <w:spacing w:line="360" w:lineRule="auto"/>
        <w:ind w:firstLineChars="200" w:firstLine="420"/>
        <w:rPr>
          <w:rFonts w:ascii="宋体" w:eastAsia="宋体" w:hAnsi="宋体"/>
          <w:bCs/>
          <w:color w:val="FF0000"/>
        </w:rPr>
      </w:pPr>
      <w:r w:rsidRPr="00A85B14">
        <w:rPr>
          <w:rFonts w:ascii="宋体" w:eastAsia="宋体" w:hAnsi="宋体" w:hint="eastAsia"/>
          <w:bCs/>
          <w:color w:val="FF0000"/>
        </w:rPr>
        <w:t>C、此电能</w:t>
      </w:r>
      <w:proofErr w:type="gramStart"/>
      <w:r w:rsidRPr="00A85B14">
        <w:rPr>
          <w:rFonts w:ascii="宋体" w:eastAsia="宋体" w:hAnsi="宋体" w:hint="eastAsia"/>
          <w:bCs/>
          <w:color w:val="FF0000"/>
        </w:rPr>
        <w:t>表所在</w:t>
      </w:r>
      <w:proofErr w:type="gramEnd"/>
      <w:r w:rsidRPr="00A85B14">
        <w:rPr>
          <w:rFonts w:ascii="宋体" w:eastAsia="宋体" w:hAnsi="宋体" w:hint="eastAsia"/>
          <w:bCs/>
          <w:color w:val="FF0000"/>
        </w:rPr>
        <w:t>电路的最大电功率P=UI=220V×</w:t>
      </w:r>
      <w:smartTag w:uri="urn:schemas-microsoft-com:office:smarttags" w:element="chmetcnv">
        <w:smartTagPr>
          <w:attr w:name="UnitName" w:val="a"/>
          <w:attr w:name="TCSC" w:val="0"/>
          <w:attr w:name="SourceValue" w:val="20"/>
          <w:attr w:name="NumberType" w:val="1"/>
          <w:attr w:name="Negative" w:val="False"/>
          <w:attr w:name="HasSpace" w:val="False"/>
        </w:smartTagPr>
        <w:r w:rsidRPr="00A85B14">
          <w:rPr>
            <w:rFonts w:ascii="宋体" w:eastAsia="宋体" w:hAnsi="宋体" w:hint="eastAsia"/>
            <w:bCs/>
            <w:color w:val="FF0000"/>
          </w:rPr>
          <w:t>20A</w:t>
        </w:r>
      </w:smartTag>
      <w:r w:rsidRPr="00A85B14">
        <w:rPr>
          <w:rFonts w:ascii="宋体" w:eastAsia="宋体" w:hAnsi="宋体" w:hint="eastAsia"/>
          <w:bCs/>
          <w:color w:val="FF0000"/>
        </w:rPr>
        <w:t>=4400W，故C错误。</w:t>
      </w:r>
    </w:p>
    <w:p w:rsidR="00ED1FE7" w:rsidRPr="00A85B14" w:rsidRDefault="00ED1FE7" w:rsidP="00ED1FE7">
      <w:pPr>
        <w:pStyle w:val="DefaultParagraph"/>
        <w:widowControl w:val="0"/>
        <w:autoSpaceDE w:val="0"/>
        <w:spacing w:line="360" w:lineRule="auto"/>
        <w:ind w:firstLineChars="200" w:firstLine="420"/>
        <w:textAlignment w:val="center"/>
        <w:rPr>
          <w:rFonts w:ascii="宋体" w:eastAsia="宋体" w:hAnsi="宋体"/>
          <w:bCs/>
          <w:color w:val="FF0000"/>
        </w:rPr>
      </w:pPr>
      <w:r w:rsidRPr="00A85B14">
        <w:rPr>
          <w:rFonts w:ascii="宋体" w:eastAsia="宋体" w:hAnsi="宋体" w:hint="eastAsia"/>
          <w:bCs/>
          <w:color w:val="FF0000"/>
        </w:rPr>
        <w:t>D．因2500r/kW</w:t>
      </w:r>
      <w:r w:rsidRPr="00A85B14">
        <w:rPr>
          <w:rFonts w:ascii="宋体" w:eastAsia="宋体" w:hAnsi="宋体" w:cs="宋体" w:hint="eastAsia"/>
          <w:bCs/>
          <w:color w:val="FF0000"/>
        </w:rPr>
        <w:t>•</w:t>
      </w:r>
      <w:r w:rsidRPr="00A85B14">
        <w:rPr>
          <w:rFonts w:ascii="宋体" w:eastAsia="宋体" w:hAnsi="宋体" w:hint="eastAsia"/>
          <w:bCs/>
          <w:color w:val="FF0000"/>
        </w:rPr>
        <w:t>h表示每转2500圈消耗1度电的电能，表盘每转1圈，电路中消耗</w:t>
      </w:r>
      <w:r>
        <w:rPr>
          <w:rFonts w:ascii="宋体" w:eastAsia="宋体" w:hAnsi="宋体"/>
          <w:noProof/>
        </w:rPr>
        <w:drawing>
          <wp:inline distT="0" distB="0" distL="0" distR="0">
            <wp:extent cx="333375" cy="361950"/>
            <wp:effectExtent l="0" t="0" r="9525" b="0"/>
            <wp:docPr id="1252" name="图片 125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学科网 版权所有"/>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3375" cy="361950"/>
                    </a:xfrm>
                    <a:prstGeom prst="rect">
                      <a:avLst/>
                    </a:prstGeom>
                    <a:noFill/>
                    <a:ln>
                      <a:noFill/>
                    </a:ln>
                  </pic:spPr>
                </pic:pic>
              </a:graphicData>
            </a:graphic>
          </wp:inline>
        </w:drawing>
      </w:r>
      <w:r w:rsidRPr="00A85B14">
        <w:rPr>
          <w:rFonts w:ascii="宋体" w:eastAsia="宋体" w:hAnsi="宋体" w:hint="eastAsia"/>
          <w:bCs/>
          <w:color w:val="FF0000"/>
        </w:rPr>
        <w:t>kW</w:t>
      </w:r>
      <w:r w:rsidRPr="00A85B14">
        <w:rPr>
          <w:rFonts w:ascii="宋体" w:eastAsia="宋体" w:hAnsi="宋体" w:cs="宋体" w:hint="eastAsia"/>
          <w:bCs/>
          <w:color w:val="FF0000"/>
        </w:rPr>
        <w:t>•</w:t>
      </w:r>
      <w:r w:rsidRPr="00A85B14">
        <w:rPr>
          <w:rFonts w:ascii="宋体" w:eastAsia="宋体" w:hAnsi="宋体" w:hint="eastAsia"/>
          <w:bCs/>
          <w:color w:val="FF0000"/>
        </w:rPr>
        <w:t>h的电能，所以，电能表转盘转了5圈消耗的电能：</w:t>
      </w:r>
      <w:r>
        <w:rPr>
          <w:rFonts w:ascii="宋体" w:eastAsia="宋体" w:hAnsi="宋体"/>
          <w:noProof/>
        </w:rPr>
        <w:drawing>
          <wp:inline distT="0" distB="0" distL="0" distR="0">
            <wp:extent cx="1628775" cy="361950"/>
            <wp:effectExtent l="0" t="0" r="9525" b="0"/>
            <wp:docPr id="1251" name="图片 125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学科网 版权所有"/>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361950"/>
                    </a:xfrm>
                    <a:prstGeom prst="rect">
                      <a:avLst/>
                    </a:prstGeom>
                    <a:noFill/>
                    <a:ln>
                      <a:noFill/>
                    </a:ln>
                  </pic:spPr>
                </pic:pic>
              </a:graphicData>
            </a:graphic>
          </wp:inline>
        </w:drawing>
      </w:r>
      <w:r w:rsidRPr="00A85B14">
        <w:rPr>
          <w:rFonts w:ascii="宋体" w:eastAsia="宋体" w:hAnsi="宋体" w:hint="eastAsia"/>
          <w:bCs/>
          <w:color w:val="FF0000"/>
        </w:rPr>
        <w:t>，电风扇的实际功率：</w:t>
      </w:r>
      <w:r>
        <w:rPr>
          <w:rFonts w:ascii="宋体" w:eastAsia="宋体" w:hAnsi="宋体"/>
          <w:noProof/>
        </w:rPr>
        <w:drawing>
          <wp:inline distT="0" distB="0" distL="0" distR="0">
            <wp:extent cx="2047875" cy="514350"/>
            <wp:effectExtent l="0" t="0" r="9525" b="0"/>
            <wp:docPr id="1250" name="图片 125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学科网 版权所有"/>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47875" cy="514350"/>
                    </a:xfrm>
                    <a:prstGeom prst="rect">
                      <a:avLst/>
                    </a:prstGeom>
                    <a:noFill/>
                    <a:ln>
                      <a:noFill/>
                    </a:ln>
                  </pic:spPr>
                </pic:pic>
              </a:graphicData>
            </a:graphic>
          </wp:inline>
        </w:drawing>
      </w:r>
      <w:r w:rsidRPr="00A85B14">
        <w:rPr>
          <w:rFonts w:ascii="宋体" w:eastAsia="宋体" w:hAnsi="宋体" w:hint="eastAsia"/>
          <w:bCs/>
          <w:color w:val="FF0000"/>
        </w:rPr>
        <w:t>，故D正确。</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【答案】D。</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lastRenderedPageBreak/>
        <w:t>【考点】电能的计算、电能表的使用。</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6.对于右图中电能表的各种数据，下列说法不正确的是（ ）。</w:t>
      </w:r>
    </w:p>
    <w:p w:rsidR="00ED1FE7" w:rsidRDefault="00ED1FE7" w:rsidP="00ED1FE7">
      <w:pPr>
        <w:autoSpaceDE w:val="0"/>
        <w:spacing w:line="360" w:lineRule="auto"/>
        <w:ind w:firstLineChars="200" w:firstLine="420"/>
        <w:jc w:val="center"/>
        <w:textAlignment w:val="center"/>
        <w:rPr>
          <w:rFonts w:hint="eastAsia"/>
        </w:rPr>
      </w:pPr>
      <w:r>
        <w:rPr>
          <w:noProof/>
        </w:rPr>
        <w:drawing>
          <wp:inline distT="0" distB="0" distL="0" distR="0">
            <wp:extent cx="1276350" cy="1000125"/>
            <wp:effectExtent l="0" t="0" r="0" b="9525"/>
            <wp:docPr id="1249" name="图片 124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学科网 版权所有"/>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76350" cy="1000125"/>
                    </a:xfrm>
                    <a:prstGeom prst="rect">
                      <a:avLst/>
                    </a:prstGeom>
                    <a:noFill/>
                    <a:ln>
                      <a:noFill/>
                    </a:ln>
                  </pic:spPr>
                </pic:pic>
              </a:graphicData>
            </a:graphic>
          </wp:inline>
        </w:drawing>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A．此电能表适用于电流方向1秒钟改变100次的交流电路；</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B．同时使用的用电器总功率不能超过2200W；</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C．仅将一只灯泡单独接入家庭电路，10分钟后电能表的转盘转25转，此灯泡的功率为30W；</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D．若将甲灯“PZ220</w:t>
      </w:r>
      <w:smartTag w:uri="urn:schemas-microsoft-com:office:smarttags" w:element="chmetcnv">
        <w:smartTagPr>
          <w:attr w:name="UnitName" w:val="”"/>
          <w:attr w:name="TCSC" w:val="0"/>
          <w:attr w:name="SourceValue" w:val="15"/>
          <w:attr w:name="NumberType" w:val="1"/>
          <w:attr w:name="Negative" w:val="True"/>
          <w:attr w:name="HasSpace" w:val="False"/>
        </w:smartTagPr>
        <w:r w:rsidRPr="00A85B14">
          <w:rPr>
            <w:rFonts w:ascii="宋体" w:hAnsi="宋体" w:hint="eastAsia"/>
          </w:rPr>
          <w:t>-15”</w:t>
        </w:r>
      </w:smartTag>
      <w:r w:rsidRPr="00A85B14">
        <w:rPr>
          <w:rFonts w:ascii="宋体" w:hAnsi="宋体" w:hint="eastAsia"/>
        </w:rPr>
        <w:t>和乙灯“PZ220</w:t>
      </w:r>
      <w:smartTag w:uri="urn:schemas-microsoft-com:office:smarttags" w:element="chmetcnv">
        <w:smartTagPr>
          <w:attr w:name="UnitName" w:val="”"/>
          <w:attr w:name="TCSC" w:val="0"/>
          <w:attr w:name="SourceValue" w:val="40"/>
          <w:attr w:name="NumberType" w:val="1"/>
          <w:attr w:name="Negative" w:val="True"/>
          <w:attr w:name="HasSpace" w:val="False"/>
        </w:smartTagPr>
        <w:r w:rsidRPr="00A85B14">
          <w:rPr>
            <w:rFonts w:ascii="宋体" w:hAnsi="宋体" w:hint="eastAsia"/>
          </w:rPr>
          <w:t>-40”</w:t>
        </w:r>
      </w:smartTag>
      <w:r w:rsidRPr="00A85B14">
        <w:rPr>
          <w:rFonts w:ascii="宋体" w:hAnsi="宋体" w:hint="eastAsia"/>
        </w:rPr>
        <w:t>串联接入家庭电路，则甲灯更亮一些</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【解析】（1）交流电完成一次周期性变化需要的时间叫周期，单位时间内完成周期性变化的次数叫频率；（2）已知电能表的额定电压和标定电流，根据公式P=UI可求电路的最大功率；（3）</w:t>
      </w:r>
      <w:proofErr w:type="gramStart"/>
      <w:r w:rsidRPr="00A85B14">
        <w:rPr>
          <w:rFonts w:ascii="宋体" w:hAnsi="宋体" w:hint="eastAsia"/>
          <w:bCs/>
          <w:color w:val="FF0000"/>
        </w:rPr>
        <w:t>已知每</w:t>
      </w:r>
      <w:proofErr w:type="gramEnd"/>
      <w:r w:rsidRPr="00A85B14">
        <w:rPr>
          <w:rFonts w:ascii="宋体" w:hAnsi="宋体" w:hint="eastAsia"/>
          <w:bCs/>
          <w:color w:val="FF0000"/>
        </w:rPr>
        <w:t>消耗1kW</w:t>
      </w:r>
      <w:r w:rsidRPr="00A85B14">
        <w:rPr>
          <w:rFonts w:ascii="宋体" w:hAnsi="宋体" w:cs="宋体" w:hint="eastAsia"/>
          <w:bCs/>
          <w:color w:val="FF0000"/>
        </w:rPr>
        <w:t>•</w:t>
      </w:r>
      <w:r w:rsidRPr="00A85B14">
        <w:rPr>
          <w:rFonts w:ascii="宋体" w:hAnsi="宋体" w:hint="eastAsia"/>
          <w:bCs/>
          <w:color w:val="FF0000"/>
        </w:rPr>
        <w:t>h的电能，电能表转盘转动2500R，可求转25转消耗的电能，根据公式</w:t>
      </w:r>
      <w:r>
        <w:rPr>
          <w:rFonts w:ascii="宋体" w:hAnsi="宋体"/>
          <w:noProof/>
        </w:rPr>
        <w:drawing>
          <wp:inline distT="0" distB="0" distL="0" distR="0">
            <wp:extent cx="409575" cy="361950"/>
            <wp:effectExtent l="0" t="0" r="9525" b="0"/>
            <wp:docPr id="1248" name="图片 124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学科网 版权所有"/>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9575" cy="361950"/>
                    </a:xfrm>
                    <a:prstGeom prst="rect">
                      <a:avLst/>
                    </a:prstGeom>
                    <a:noFill/>
                    <a:ln>
                      <a:noFill/>
                    </a:ln>
                  </pic:spPr>
                </pic:pic>
              </a:graphicData>
            </a:graphic>
          </wp:inline>
        </w:drawing>
      </w:r>
      <w:r w:rsidRPr="00A85B14">
        <w:rPr>
          <w:rFonts w:ascii="宋体" w:hAnsi="宋体" w:hint="eastAsia"/>
          <w:bCs/>
          <w:color w:val="FF0000"/>
        </w:rPr>
        <w:t>求出此灯泡的功率；（4）首先根据每个灯的额定电压和额定功率求出各自的电阻大小，因为两灯串联在电路中，电流相等，可以根据P=I</w:t>
      </w:r>
      <w:r w:rsidRPr="00A85B14">
        <w:rPr>
          <w:rFonts w:ascii="宋体" w:hAnsi="宋体" w:hint="eastAsia"/>
          <w:bCs/>
          <w:color w:val="FF0000"/>
          <w:vertAlign w:val="superscript"/>
        </w:rPr>
        <w:t>2</w:t>
      </w:r>
      <w:r w:rsidRPr="00A85B14">
        <w:rPr>
          <w:rFonts w:ascii="宋体" w:hAnsi="宋体" w:hint="eastAsia"/>
          <w:bCs/>
          <w:color w:val="FF0000"/>
        </w:rPr>
        <w:t>R比较出实际功率的大小即可得出结论。</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A：频率为50Hz的交变电流，周期T=0.02s，一个周期内电流方向改变2次，所以在1s时间内电流方向改变100次，故A正确。</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B：同时使用的用电器总功率P=UI=220V×</w:t>
      </w:r>
      <w:smartTag w:uri="urn:schemas-microsoft-com:office:smarttags" w:element="chmetcnv">
        <w:smartTagPr>
          <w:attr w:name="UnitName" w:val="a"/>
          <w:attr w:name="TCSC" w:val="0"/>
          <w:attr w:name="SourceValue" w:val="10"/>
          <w:attr w:name="NumberType" w:val="1"/>
          <w:attr w:name="Negative" w:val="False"/>
          <w:attr w:name="HasSpace" w:val="False"/>
        </w:smartTagPr>
        <w:r w:rsidRPr="00A85B14">
          <w:rPr>
            <w:rFonts w:ascii="宋体" w:hAnsi="宋体" w:hint="eastAsia"/>
            <w:bCs/>
            <w:color w:val="FF0000"/>
          </w:rPr>
          <w:t>10A</w:t>
        </w:r>
      </w:smartTag>
      <w:r w:rsidRPr="00A85B14">
        <w:rPr>
          <w:rFonts w:ascii="宋体" w:hAnsi="宋体" w:hint="eastAsia"/>
          <w:bCs/>
          <w:color w:val="FF0000"/>
        </w:rPr>
        <w:t>=2200W，故B正确。</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C：电表的转盘在10分钟内消耗的电能</w:t>
      </w:r>
      <w:r>
        <w:rPr>
          <w:rFonts w:ascii="宋体" w:hAnsi="宋体"/>
          <w:noProof/>
        </w:rPr>
        <w:drawing>
          <wp:inline distT="0" distB="0" distL="0" distR="0">
            <wp:extent cx="1657350" cy="361950"/>
            <wp:effectExtent l="0" t="0" r="0" b="0"/>
            <wp:docPr id="1247" name="图片 124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学科网 版权所有"/>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57350" cy="361950"/>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该灯泡的电功率</w:t>
      </w:r>
      <w:r>
        <w:rPr>
          <w:rFonts w:ascii="宋体" w:hAnsi="宋体"/>
          <w:noProof/>
        </w:rPr>
        <w:drawing>
          <wp:inline distT="0" distB="0" distL="0" distR="0">
            <wp:extent cx="2000250" cy="514350"/>
            <wp:effectExtent l="0" t="0" r="0" b="0"/>
            <wp:docPr id="1246" name="图片 124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学科网 版权所有"/>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00250" cy="514350"/>
                    </a:xfrm>
                    <a:prstGeom prst="rect">
                      <a:avLst/>
                    </a:prstGeom>
                    <a:noFill/>
                    <a:ln>
                      <a:noFill/>
                    </a:ln>
                  </pic:spPr>
                </pic:pic>
              </a:graphicData>
            </a:graphic>
          </wp:inline>
        </w:drawing>
      </w:r>
      <w:r w:rsidRPr="00A85B14">
        <w:rPr>
          <w:rFonts w:ascii="宋体" w:hAnsi="宋体" w:hint="eastAsia"/>
          <w:bCs/>
          <w:color w:val="FF0000"/>
        </w:rPr>
        <w:t>；故C错误。</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D：灯泡甲的电阻为：</w:t>
      </w:r>
      <w:r>
        <w:rPr>
          <w:rFonts w:ascii="宋体" w:hAnsi="宋体"/>
          <w:noProof/>
        </w:rPr>
        <w:drawing>
          <wp:inline distT="0" distB="0" distL="0" distR="0">
            <wp:extent cx="1628775" cy="409575"/>
            <wp:effectExtent l="0" t="0" r="9525" b="9525"/>
            <wp:docPr id="1245" name="图片 124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学科网 版权所有"/>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28775" cy="409575"/>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灯泡L</w:t>
      </w:r>
      <w:r w:rsidRPr="00A85B14">
        <w:rPr>
          <w:rFonts w:ascii="宋体" w:hAnsi="宋体" w:hint="eastAsia"/>
          <w:bCs/>
          <w:color w:val="FF0000"/>
          <w:vertAlign w:val="subscript"/>
        </w:rPr>
        <w:t>乙</w:t>
      </w:r>
      <w:r w:rsidRPr="00A85B14">
        <w:rPr>
          <w:rFonts w:ascii="宋体" w:hAnsi="宋体" w:hint="eastAsia"/>
          <w:bCs/>
          <w:color w:val="FF0000"/>
        </w:rPr>
        <w:t>的电阻为：</w:t>
      </w:r>
      <w:r>
        <w:rPr>
          <w:rFonts w:ascii="宋体" w:hAnsi="宋体"/>
          <w:noProof/>
        </w:rPr>
        <w:drawing>
          <wp:inline distT="0" distB="0" distL="0" distR="0">
            <wp:extent cx="1628775" cy="409575"/>
            <wp:effectExtent l="0" t="0" r="9525" b="9525"/>
            <wp:docPr id="1244" name="图片 124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学科网 版权所有"/>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28775" cy="409575"/>
                    </a:xfrm>
                    <a:prstGeom prst="rect">
                      <a:avLst/>
                    </a:prstGeom>
                    <a:noFill/>
                    <a:ln>
                      <a:noFill/>
                    </a:ln>
                  </pic:spPr>
                </pic:pic>
              </a:graphicData>
            </a:graphic>
          </wp:inline>
        </w:drawing>
      </w:r>
      <w:r w:rsidRPr="00A85B14">
        <w:rPr>
          <w:rFonts w:ascii="宋体" w:hAnsi="宋体" w:hint="eastAsia"/>
          <w:bCs/>
          <w:color w:val="FF0000"/>
        </w:rPr>
        <w:t>，所以R</w:t>
      </w:r>
      <w:r w:rsidRPr="00A85B14">
        <w:rPr>
          <w:rFonts w:ascii="宋体" w:hAnsi="宋体" w:hint="eastAsia"/>
          <w:bCs/>
          <w:color w:val="FF0000"/>
          <w:vertAlign w:val="subscript"/>
        </w:rPr>
        <w:t>1</w:t>
      </w:r>
      <w:r w:rsidRPr="00A85B14">
        <w:rPr>
          <w:rFonts w:ascii="宋体" w:hAnsi="宋体" w:hint="eastAsia"/>
          <w:bCs/>
          <w:color w:val="FF0000"/>
        </w:rPr>
        <w:t>＞R</w:t>
      </w:r>
      <w:r w:rsidRPr="00A85B14">
        <w:rPr>
          <w:rFonts w:ascii="宋体" w:hAnsi="宋体" w:hint="eastAsia"/>
          <w:bCs/>
          <w:color w:val="FF0000"/>
          <w:vertAlign w:val="subscript"/>
        </w:rPr>
        <w:t>2</w:t>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因为两灯串联中电路中，电流相等，根据P=I</w:t>
      </w:r>
      <w:r w:rsidRPr="00A85B14">
        <w:rPr>
          <w:rFonts w:ascii="宋体" w:hAnsi="宋体" w:hint="eastAsia"/>
          <w:bCs/>
          <w:color w:val="FF0000"/>
          <w:vertAlign w:val="superscript"/>
        </w:rPr>
        <w:t>2</w:t>
      </w:r>
      <w:r w:rsidRPr="00A85B14">
        <w:rPr>
          <w:rFonts w:ascii="宋体" w:hAnsi="宋体" w:hint="eastAsia"/>
          <w:bCs/>
          <w:color w:val="FF0000"/>
        </w:rPr>
        <w:t>R可知，实际功率与电阻成正比，所以P</w:t>
      </w:r>
      <w:r w:rsidRPr="00A85B14">
        <w:rPr>
          <w:rFonts w:ascii="宋体" w:hAnsi="宋体" w:hint="eastAsia"/>
          <w:bCs/>
          <w:color w:val="FF0000"/>
          <w:vertAlign w:val="subscript"/>
        </w:rPr>
        <w:t>实甲</w:t>
      </w:r>
      <w:r w:rsidRPr="00A85B14">
        <w:rPr>
          <w:rFonts w:ascii="宋体" w:hAnsi="宋体" w:hint="eastAsia"/>
          <w:bCs/>
          <w:color w:val="FF0000"/>
        </w:rPr>
        <w:t>＞P</w:t>
      </w:r>
      <w:r w:rsidRPr="00A85B14">
        <w:rPr>
          <w:rFonts w:ascii="宋体" w:hAnsi="宋体" w:hint="eastAsia"/>
          <w:bCs/>
          <w:color w:val="FF0000"/>
          <w:vertAlign w:val="subscript"/>
        </w:rPr>
        <w:t>实乙</w:t>
      </w:r>
      <w:r w:rsidRPr="00A85B14">
        <w:rPr>
          <w:rFonts w:ascii="宋体" w:hAnsi="宋体" w:hint="eastAsia"/>
          <w:bCs/>
          <w:color w:val="FF0000"/>
        </w:rPr>
        <w:t>，即L</w:t>
      </w:r>
      <w:r w:rsidRPr="00A85B14">
        <w:rPr>
          <w:rFonts w:ascii="宋体" w:hAnsi="宋体" w:hint="eastAsia"/>
          <w:bCs/>
          <w:color w:val="FF0000"/>
          <w:vertAlign w:val="subscript"/>
        </w:rPr>
        <w:t>甲</w:t>
      </w:r>
      <w:r w:rsidRPr="00A85B14">
        <w:rPr>
          <w:rFonts w:ascii="宋体" w:hAnsi="宋体" w:hint="eastAsia"/>
          <w:bCs/>
          <w:color w:val="FF0000"/>
        </w:rPr>
        <w:t>消耗的功率大。</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因为灯泡的亮暗取决于实际功率的大小，所以甲灯最亮．故D正确。</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lastRenderedPageBreak/>
        <w:t>【答案】C。</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【考点】电能表参数的理解与电能的求法、实际功率。</w:t>
      </w:r>
    </w:p>
    <w:p w:rsidR="00ED1FE7" w:rsidRDefault="00ED1FE7" w:rsidP="00ED1FE7">
      <w:pPr>
        <w:autoSpaceDE w:val="0"/>
        <w:spacing w:line="360" w:lineRule="auto"/>
        <w:ind w:firstLineChars="200" w:firstLine="420"/>
        <w:rPr>
          <w:rFonts w:ascii="宋体" w:hAnsi="宋体" w:hint="eastAsia"/>
        </w:rPr>
      </w:pPr>
      <w:r w:rsidRPr="00A85B14">
        <w:rPr>
          <w:rFonts w:ascii="宋体" w:hAnsi="宋体" w:hint="eastAsia"/>
        </w:rPr>
        <w:t>7.如图所示，电源两端电压保持12V不变，小灯泡L上标有“6V、3W”字样，滑动变阻器最大电阻值R=60Ω。不考虑灯丝电阻随温度的变化，下列说法正确的是（ ）。</w:t>
      </w:r>
    </w:p>
    <w:p w:rsidR="00ED1FE7" w:rsidRPr="00A85B14" w:rsidRDefault="00ED1FE7" w:rsidP="00ED1FE7">
      <w:pPr>
        <w:autoSpaceDE w:val="0"/>
        <w:spacing w:line="360" w:lineRule="auto"/>
        <w:ind w:firstLineChars="200" w:firstLine="420"/>
        <w:jc w:val="center"/>
        <w:rPr>
          <w:rFonts w:ascii="宋体" w:hAnsi="宋体"/>
        </w:rPr>
      </w:pPr>
      <w:r>
        <w:rPr>
          <w:noProof/>
        </w:rPr>
        <w:drawing>
          <wp:inline distT="0" distB="0" distL="0" distR="0">
            <wp:extent cx="1133475" cy="981075"/>
            <wp:effectExtent l="0" t="0" r="9525" b="9525"/>
            <wp:docPr id="1243" name="图片 124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学科网 版权所有"/>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33475" cy="981075"/>
                    </a:xfrm>
                    <a:prstGeom prst="rect">
                      <a:avLst/>
                    </a:prstGeom>
                    <a:noFill/>
                    <a:ln>
                      <a:noFill/>
                    </a:ln>
                  </pic:spPr>
                </pic:pic>
              </a:graphicData>
            </a:graphic>
          </wp:inline>
        </w:drawing>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A．S闭合后，使电压表的示数减小1V，小灯泡L两端的电压就增加1V；</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B．S闭合后，小灯泡L的最小实际电功率为0.5W；</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C．滑动变阻器接入电路的阻值是12Ω时，小灯泡L正常发光；</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D．滑片移到最右端时通电10秒，小灯泡消耗的电能是5J</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解析】首先要分清电路的连接方式：灯泡和滑动变阻器串联，电压表并联在灯泡的两端；S闭合前，灯泡所在电路构不成通路，电压表所测电压接近电源电压；S闭合后，电压表测灯泡两端的电压，且灯泡的实际功率随滑动变阻器阻值的增大而减小；可先利用电功率的变形公式求得灯泡阻值，再结合上面的分析来逐项求解。</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A：开关闭合后电压表测的是灯泡的电压，当电压表的示数减少1V，则小灯泡L两端的电压就减小1V，故A错误。</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B：灯泡的阻值</w:t>
      </w:r>
      <w:r>
        <w:rPr>
          <w:rFonts w:ascii="宋体" w:hAnsi="宋体"/>
          <w:noProof/>
        </w:rPr>
        <w:drawing>
          <wp:inline distT="0" distB="0" distL="0" distR="0">
            <wp:extent cx="1362075" cy="438150"/>
            <wp:effectExtent l="0" t="0" r="9525" b="0"/>
            <wp:docPr id="1242" name="图片 124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学科网 版权所有"/>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62075" cy="438150"/>
                    </a:xfrm>
                    <a:prstGeom prst="rect">
                      <a:avLst/>
                    </a:prstGeom>
                    <a:noFill/>
                    <a:ln>
                      <a:noFill/>
                    </a:ln>
                  </pic:spPr>
                </pic:pic>
              </a:graphicData>
            </a:graphic>
          </wp:inline>
        </w:drawing>
      </w:r>
      <w:r w:rsidRPr="00A85B14">
        <w:rPr>
          <w:rFonts w:ascii="宋体" w:hAnsi="宋体" w:hint="eastAsia"/>
          <w:bCs/>
          <w:color w:val="FF0000"/>
        </w:rPr>
        <w:t>，当滑动变阻器的电阻最大时，整个电路中的电流最小，</w:t>
      </w:r>
      <w:r>
        <w:rPr>
          <w:rFonts w:ascii="宋体" w:hAnsi="宋体"/>
          <w:noProof/>
        </w:rPr>
        <w:drawing>
          <wp:inline distT="0" distB="0" distL="0" distR="0">
            <wp:extent cx="1514475" cy="361950"/>
            <wp:effectExtent l="0" t="0" r="9525" b="0"/>
            <wp:docPr id="1241" name="图片 124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学科网 版权所有"/>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14475" cy="361950"/>
                    </a:xfrm>
                    <a:prstGeom prst="rect">
                      <a:avLst/>
                    </a:prstGeom>
                    <a:noFill/>
                    <a:ln>
                      <a:noFill/>
                    </a:ln>
                  </pic:spPr>
                </pic:pic>
              </a:graphicData>
            </a:graphic>
          </wp:inline>
        </w:drawing>
      </w:r>
      <w:r w:rsidRPr="00A85B14">
        <w:rPr>
          <w:rFonts w:ascii="宋体" w:hAnsi="宋体" w:hint="eastAsia"/>
          <w:bCs/>
          <w:color w:val="FF0000"/>
        </w:rPr>
        <w:t>，则小灯泡L的实际电功率最小，即P=I</w:t>
      </w:r>
      <w:r w:rsidRPr="00A85B14">
        <w:rPr>
          <w:rFonts w:ascii="宋体" w:hAnsi="宋体" w:hint="eastAsia"/>
          <w:bCs/>
          <w:color w:val="FF0000"/>
          <w:vertAlign w:val="superscript"/>
        </w:rPr>
        <w:t>2</w:t>
      </w:r>
      <w:r w:rsidRPr="00A85B14">
        <w:rPr>
          <w:rFonts w:ascii="宋体" w:hAnsi="宋体" w:hint="eastAsia"/>
          <w:bCs/>
          <w:color w:val="FF0000"/>
        </w:rPr>
        <w:t>R=（</w:t>
      </w:r>
      <w:smartTag w:uri="urn:schemas-microsoft-com:office:smarttags" w:element="chmetcnv">
        <w:smartTagPr>
          <w:attr w:name="UnitName" w:val="a"/>
          <w:attr w:name="TCSC" w:val="0"/>
          <w:attr w:name="SourceValue" w:val=".17"/>
          <w:attr w:name="NumberType" w:val="1"/>
          <w:attr w:name="Negative" w:val="False"/>
          <w:attr w:name="HasSpace" w:val="False"/>
        </w:smartTagPr>
        <w:r w:rsidRPr="00A85B14">
          <w:rPr>
            <w:rFonts w:ascii="宋体" w:hAnsi="宋体" w:hint="eastAsia"/>
            <w:bCs/>
            <w:color w:val="FF0000"/>
          </w:rPr>
          <w:t>0.17A</w:t>
        </w:r>
      </w:smartTag>
      <w:r w:rsidRPr="00A85B14">
        <w:rPr>
          <w:rFonts w:ascii="宋体" w:hAnsi="宋体" w:hint="eastAsia"/>
          <w:bCs/>
          <w:color w:val="FF0000"/>
        </w:rPr>
        <w:t>）</w:t>
      </w:r>
      <w:r w:rsidRPr="00A85B14">
        <w:rPr>
          <w:rFonts w:ascii="宋体" w:hAnsi="宋体" w:hint="eastAsia"/>
          <w:bCs/>
          <w:color w:val="FF0000"/>
          <w:vertAlign w:val="superscript"/>
        </w:rPr>
        <w:t>2</w:t>
      </w:r>
      <w:r w:rsidRPr="00A85B14">
        <w:rPr>
          <w:rFonts w:ascii="宋体" w:hAnsi="宋体" w:hint="eastAsia"/>
          <w:bCs/>
          <w:color w:val="FF0000"/>
        </w:rPr>
        <w:t>×12Ω≈0.35W，故B错误。</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C：开关闭合时，灯泡与滑动变阻器的左端串联分压，电压表测的是灯泡两端电压，滑动变阻器接入电路的阻值是12Ω时，灯泡的电阻也是12Ω，两者的电阻相等，分担的电压也相等，所以灯泡和滑动变阻器各分担6V电压，此时灯泡能够正常发光，故C正确。</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D：滑片移到最右端时，连入电路的电阻为60Ω，电路中电流</w:t>
      </w:r>
      <w:r>
        <w:rPr>
          <w:rFonts w:ascii="宋体" w:hAnsi="宋体"/>
          <w:noProof/>
        </w:rPr>
        <w:drawing>
          <wp:inline distT="0" distB="0" distL="0" distR="0">
            <wp:extent cx="1400175" cy="361950"/>
            <wp:effectExtent l="0" t="0" r="9525" b="0"/>
            <wp:docPr id="1240" name="图片 124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学科网 版权所有"/>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00175" cy="361950"/>
                    </a:xfrm>
                    <a:prstGeom prst="rect">
                      <a:avLst/>
                    </a:prstGeom>
                    <a:noFill/>
                    <a:ln>
                      <a:noFill/>
                    </a:ln>
                  </pic:spPr>
                </pic:pic>
              </a:graphicData>
            </a:graphic>
          </wp:inline>
        </w:drawing>
      </w:r>
      <w:r w:rsidRPr="00A85B14">
        <w:rPr>
          <w:rFonts w:ascii="宋体" w:hAnsi="宋体" w:hint="eastAsia"/>
          <w:bCs/>
          <w:color w:val="FF0000"/>
        </w:rPr>
        <w:t>，小灯泡消耗的电能W=I</w:t>
      </w:r>
      <w:r w:rsidRPr="00A85B14">
        <w:rPr>
          <w:rFonts w:ascii="宋体" w:hAnsi="宋体" w:hint="eastAsia"/>
          <w:bCs/>
          <w:color w:val="FF0000"/>
          <w:vertAlign w:val="superscript"/>
        </w:rPr>
        <w:t>2</w:t>
      </w:r>
      <w:r w:rsidRPr="00A85B14">
        <w:rPr>
          <w:rFonts w:ascii="宋体" w:hAnsi="宋体" w:hint="eastAsia"/>
          <w:bCs/>
          <w:color w:val="FF0000"/>
        </w:rPr>
        <w:t>R</w:t>
      </w:r>
      <w:r w:rsidRPr="00A85B14">
        <w:rPr>
          <w:rFonts w:ascii="宋体" w:hAnsi="宋体" w:hint="eastAsia"/>
          <w:bCs/>
          <w:color w:val="FF0000"/>
          <w:vertAlign w:val="subscript"/>
        </w:rPr>
        <w:t>L</w:t>
      </w:r>
      <w:r w:rsidRPr="00A85B14">
        <w:rPr>
          <w:rFonts w:ascii="宋体" w:hAnsi="宋体" w:hint="eastAsia"/>
          <w:bCs/>
          <w:color w:val="FF0000"/>
        </w:rPr>
        <w:t>t=（</w:t>
      </w:r>
      <w:r>
        <w:rPr>
          <w:rFonts w:ascii="宋体" w:hAnsi="宋体"/>
          <w:noProof/>
        </w:rPr>
        <w:drawing>
          <wp:inline distT="0" distB="0" distL="0" distR="0">
            <wp:extent cx="142875" cy="361950"/>
            <wp:effectExtent l="0" t="0" r="0" b="0"/>
            <wp:docPr id="1239" name="图片 123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学科网 版权所有"/>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2875" cy="361950"/>
                    </a:xfrm>
                    <a:prstGeom prst="rect">
                      <a:avLst/>
                    </a:prstGeom>
                    <a:noFill/>
                    <a:ln>
                      <a:noFill/>
                    </a:ln>
                  </pic:spPr>
                </pic:pic>
              </a:graphicData>
            </a:graphic>
          </wp:inline>
        </w:drawing>
      </w:r>
      <w:r w:rsidRPr="00A85B14">
        <w:rPr>
          <w:rFonts w:ascii="宋体" w:hAnsi="宋体" w:hint="eastAsia"/>
          <w:bCs/>
          <w:color w:val="FF0000"/>
        </w:rPr>
        <w:t>A）</w:t>
      </w:r>
      <w:r w:rsidRPr="00A85B14">
        <w:rPr>
          <w:rFonts w:ascii="宋体" w:hAnsi="宋体" w:hint="eastAsia"/>
          <w:bCs/>
          <w:color w:val="FF0000"/>
          <w:vertAlign w:val="superscript"/>
        </w:rPr>
        <w:t>2</w:t>
      </w:r>
      <w:r w:rsidRPr="00A85B14">
        <w:rPr>
          <w:rFonts w:ascii="宋体" w:hAnsi="宋体" w:hint="eastAsia"/>
          <w:bCs/>
          <w:color w:val="FF0000"/>
        </w:rPr>
        <w:t>×12Ω×10s≈3.3J，故D错误。</w:t>
      </w:r>
    </w:p>
    <w:p w:rsidR="00ED1FE7" w:rsidRPr="00A85B14" w:rsidRDefault="00ED1FE7" w:rsidP="00ED1FE7">
      <w:pPr>
        <w:spacing w:line="360" w:lineRule="auto"/>
        <w:ind w:firstLineChars="200" w:firstLine="420"/>
        <w:jc w:val="left"/>
        <w:textAlignment w:val="center"/>
        <w:rPr>
          <w:rFonts w:ascii="宋体" w:hAnsi="宋体"/>
          <w:bCs/>
          <w:color w:val="FF0000"/>
        </w:rPr>
      </w:pPr>
      <w:r w:rsidRPr="00A85B14">
        <w:rPr>
          <w:rFonts w:ascii="宋体" w:hAnsi="宋体" w:hint="eastAsia"/>
          <w:bCs/>
          <w:color w:val="FF0000"/>
        </w:rPr>
        <w:t>【答案】C。</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【考点】欧姆定律的应用、电功的计算、电功率的计算。</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8.下列数据中，最接近实际情况的是（ ）。</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lastRenderedPageBreak/>
        <w:t>A．普通家用照明灯的工作电流约为</w:t>
      </w:r>
      <w:smartTag w:uri="urn:schemas-microsoft-com:office:smarttags" w:element="chmetcnv">
        <w:smartTagPr>
          <w:attr w:name="UnitName" w:val="a"/>
          <w:attr w:name="TCSC" w:val="0"/>
          <w:attr w:name="SourceValue" w:val="2"/>
          <w:attr w:name="NumberType" w:val="1"/>
          <w:attr w:name="Negative" w:val="False"/>
          <w:attr w:name="HasSpace" w:val="False"/>
        </w:smartTagPr>
        <w:r w:rsidRPr="00A85B14">
          <w:rPr>
            <w:rFonts w:ascii="宋体" w:hAnsi="宋体" w:hint="eastAsia"/>
          </w:rPr>
          <w:t>2A</w:t>
        </w:r>
      </w:smartTag>
      <w:r w:rsidRPr="00A85B14">
        <w:rPr>
          <w:rFonts w:ascii="宋体" w:hAnsi="宋体" w:hint="eastAsia"/>
        </w:rPr>
        <w:t>；</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B．电饭锅加热煮饭时的功率约为100W；</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C．一节新干电池的电压约为1.5V；</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D．家用手电筒的额定功率约为200W</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【解析】首先要对选项中涉及的几种物理量有个初步的了解，对于选项中的单位，可根据需要进行相应的换算或转换，排除与生活实际相差较远的选项，找出符合生活实际的答案。</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A：家用照明灯的功率在60W左右，工作电流约</w:t>
      </w:r>
      <w:smartTag w:uri="urn:schemas-microsoft-com:office:smarttags" w:element="chmetcnv">
        <w:smartTagPr>
          <w:attr w:name="UnitName" w:val="a"/>
          <w:attr w:name="TCSC" w:val="0"/>
          <w:attr w:name="SourceValue" w:val=".3"/>
          <w:attr w:name="NumberType" w:val="1"/>
          <w:attr w:name="Negative" w:val="False"/>
          <w:attr w:name="HasSpace" w:val="False"/>
        </w:smartTagPr>
        <w:r w:rsidRPr="00A85B14">
          <w:rPr>
            <w:rFonts w:ascii="宋体" w:hAnsi="宋体" w:hint="eastAsia"/>
            <w:bCs/>
            <w:color w:val="FF0000"/>
          </w:rPr>
          <w:t>0.3A</w:t>
        </w:r>
      </w:smartTag>
      <w:r w:rsidRPr="00A85B14">
        <w:rPr>
          <w:rFonts w:ascii="宋体" w:hAnsi="宋体" w:hint="eastAsia"/>
          <w:bCs/>
          <w:color w:val="FF0000"/>
        </w:rPr>
        <w:t>；故A错误。</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B：电饭锅加热煮饭时的功率约为1000W以上；故B错误。</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C：一节新干电池的电压约为1.5V，符合实际；故C正确。</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D、家用手电筒的额定功率约10W，达不到200W；故B错误。</w:t>
      </w:r>
    </w:p>
    <w:p w:rsidR="00ED1FE7" w:rsidRPr="00A85B14" w:rsidRDefault="00ED1FE7" w:rsidP="00ED1FE7">
      <w:pPr>
        <w:spacing w:line="360" w:lineRule="auto"/>
        <w:ind w:firstLineChars="200" w:firstLine="420"/>
        <w:jc w:val="left"/>
        <w:rPr>
          <w:rFonts w:ascii="宋体" w:hAnsi="宋体"/>
          <w:bCs/>
          <w:color w:val="FF0000"/>
        </w:rPr>
      </w:pPr>
      <w:r w:rsidRPr="00A85B14">
        <w:rPr>
          <w:rFonts w:ascii="宋体" w:hAnsi="宋体" w:hint="eastAsia"/>
          <w:bCs/>
          <w:color w:val="FF0000"/>
        </w:rPr>
        <w:t>【答案】C。</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【考点】电流、电压、电功率。</w:t>
      </w:r>
    </w:p>
    <w:p w:rsidR="00ED1FE7" w:rsidRDefault="00ED1FE7" w:rsidP="00ED1FE7">
      <w:pPr>
        <w:autoSpaceDE w:val="0"/>
        <w:spacing w:line="360" w:lineRule="auto"/>
        <w:ind w:firstLineChars="200" w:firstLine="420"/>
        <w:textAlignment w:val="center"/>
        <w:rPr>
          <w:rFonts w:ascii="宋体" w:hAnsi="宋体" w:hint="eastAsia"/>
        </w:rPr>
      </w:pPr>
      <w:r w:rsidRPr="00A85B14">
        <w:rPr>
          <w:rFonts w:ascii="宋体" w:hAnsi="宋体" w:hint="eastAsia"/>
        </w:rPr>
        <w:t>9.如图</w:t>
      </w:r>
      <w:r w:rsidRPr="00A85B14">
        <w:rPr>
          <w:rFonts w:ascii="宋体" w:hAnsi="宋体" w:hint="eastAsia"/>
          <w:color w:val="000000"/>
        </w:rPr>
        <w:t>所示电路中，</w:t>
      </w:r>
      <w:r w:rsidRPr="00A85B14">
        <w:rPr>
          <w:rFonts w:ascii="宋体" w:hAnsi="宋体" w:hint="eastAsia"/>
        </w:rPr>
        <w:t>R</w:t>
      </w:r>
      <w:r w:rsidRPr="00A85B14">
        <w:rPr>
          <w:rFonts w:ascii="宋体" w:hAnsi="宋体" w:hint="eastAsia"/>
          <w:vertAlign w:val="subscript"/>
        </w:rPr>
        <w:t>1</w:t>
      </w:r>
      <w:r w:rsidRPr="00A85B14">
        <w:rPr>
          <w:rFonts w:ascii="宋体" w:hAnsi="宋体" w:hint="eastAsia"/>
        </w:rPr>
        <w:t>的阻值为4Ω，当开关S</w:t>
      </w:r>
      <w:r w:rsidRPr="00A85B14">
        <w:rPr>
          <w:rFonts w:ascii="宋体" w:hAnsi="宋体" w:hint="eastAsia"/>
          <w:vertAlign w:val="subscript"/>
        </w:rPr>
        <w:t>1</w:t>
      </w:r>
      <w:r w:rsidRPr="00A85B14">
        <w:rPr>
          <w:rFonts w:ascii="宋体" w:hAnsi="宋体" w:hint="eastAsia"/>
        </w:rPr>
        <w:t>和S</w:t>
      </w:r>
      <w:r w:rsidRPr="00A85B14">
        <w:rPr>
          <w:rFonts w:ascii="宋体" w:hAnsi="宋体" w:hint="eastAsia"/>
          <w:vertAlign w:val="subscript"/>
        </w:rPr>
        <w:t>2</w:t>
      </w:r>
      <w:r w:rsidRPr="00A85B14">
        <w:rPr>
          <w:rFonts w:ascii="宋体" w:hAnsi="宋体" w:hint="eastAsia"/>
        </w:rPr>
        <w:t>都闭合时，电流表示数为</w:t>
      </w:r>
      <w:smartTag w:uri="urn:schemas-microsoft-com:office:smarttags" w:element="chmetcnv">
        <w:smartTagPr>
          <w:attr w:name="UnitName" w:val="a"/>
          <w:attr w:name="TCSC" w:val="0"/>
          <w:attr w:name="SourceValue" w:val="3"/>
          <w:attr w:name="NumberType" w:val="1"/>
          <w:attr w:name="Negative" w:val="False"/>
          <w:attr w:name="HasSpace" w:val="False"/>
        </w:smartTagPr>
        <w:r w:rsidRPr="00A85B14">
          <w:rPr>
            <w:rFonts w:ascii="宋体" w:hAnsi="宋体" w:hint="eastAsia"/>
          </w:rPr>
          <w:t>3A</w:t>
        </w:r>
      </w:smartTag>
      <w:r w:rsidRPr="00A85B14">
        <w:rPr>
          <w:rFonts w:ascii="宋体" w:hAnsi="宋体" w:hint="eastAsia"/>
        </w:rPr>
        <w:t>；当只闭合S</w:t>
      </w:r>
      <w:r w:rsidRPr="00A85B14">
        <w:rPr>
          <w:rFonts w:ascii="宋体" w:hAnsi="宋体" w:hint="eastAsia"/>
          <w:vertAlign w:val="subscript"/>
        </w:rPr>
        <w:t>2</w:t>
      </w:r>
      <w:r w:rsidRPr="00A85B14">
        <w:rPr>
          <w:rFonts w:ascii="宋体" w:hAnsi="宋体" w:hint="eastAsia"/>
        </w:rPr>
        <w:t>时，电流表示数为</w:t>
      </w:r>
      <w:smartTag w:uri="urn:schemas-microsoft-com:office:smarttags" w:element="chmetcnv">
        <w:smartTagPr>
          <w:attr w:name="UnitName" w:val="a"/>
          <w:attr w:name="TCSC" w:val="0"/>
          <w:attr w:name="SourceValue" w:val="2"/>
          <w:attr w:name="NumberType" w:val="1"/>
          <w:attr w:name="Negative" w:val="False"/>
          <w:attr w:name="HasSpace" w:val="False"/>
        </w:smartTagPr>
        <w:r w:rsidRPr="00A85B14">
          <w:rPr>
            <w:rFonts w:ascii="宋体" w:hAnsi="宋体" w:hint="eastAsia"/>
          </w:rPr>
          <w:t>2A</w:t>
        </w:r>
      </w:smartTag>
      <w:r w:rsidRPr="00A85B14">
        <w:rPr>
          <w:rFonts w:ascii="宋体" w:hAnsi="宋体" w:hint="eastAsia"/>
        </w:rPr>
        <w:t>，下列说法正确的是（ ）。</w:t>
      </w:r>
    </w:p>
    <w:p w:rsidR="00ED1FE7" w:rsidRPr="00A85B14" w:rsidRDefault="00ED1FE7" w:rsidP="00ED1FE7">
      <w:pPr>
        <w:autoSpaceDE w:val="0"/>
        <w:spacing w:line="360" w:lineRule="auto"/>
        <w:ind w:firstLineChars="200" w:firstLine="420"/>
        <w:jc w:val="center"/>
        <w:textAlignment w:val="center"/>
        <w:rPr>
          <w:rFonts w:ascii="宋体" w:hAnsi="宋体"/>
        </w:rPr>
      </w:pPr>
      <w:r>
        <w:rPr>
          <w:noProof/>
        </w:rPr>
        <w:drawing>
          <wp:inline distT="0" distB="0" distL="0" distR="0">
            <wp:extent cx="1304925" cy="1000125"/>
            <wp:effectExtent l="0" t="0" r="9525" b="9525"/>
            <wp:docPr id="1238" name="图片 123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学科网 版权所有"/>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4925" cy="1000125"/>
                    </a:xfrm>
                    <a:prstGeom prst="rect">
                      <a:avLst/>
                    </a:prstGeom>
                    <a:noFill/>
                    <a:ln>
                      <a:noFill/>
                    </a:ln>
                  </pic:spPr>
                </pic:pic>
              </a:graphicData>
            </a:graphic>
          </wp:inline>
        </w:drawing>
      </w:r>
    </w:p>
    <w:p w:rsidR="00ED1FE7" w:rsidRPr="00A85B14" w:rsidRDefault="00ED1FE7" w:rsidP="00ED1FE7">
      <w:pPr>
        <w:autoSpaceDE w:val="0"/>
        <w:spacing w:line="360" w:lineRule="auto"/>
        <w:ind w:leftChars="200" w:left="420"/>
        <w:textAlignment w:val="center"/>
        <w:rPr>
          <w:rFonts w:ascii="宋体" w:hAnsi="宋体"/>
        </w:rPr>
      </w:pPr>
      <w:r w:rsidRPr="00A85B14">
        <w:rPr>
          <w:rFonts w:ascii="宋体" w:hAnsi="宋体" w:hint="eastAsia"/>
        </w:rPr>
        <w:t>A.电源电压为6V；B.S</w:t>
      </w:r>
      <w:r w:rsidRPr="00A85B14">
        <w:rPr>
          <w:rFonts w:ascii="宋体" w:hAnsi="宋体" w:hint="eastAsia"/>
          <w:vertAlign w:val="subscript"/>
        </w:rPr>
        <w:t>1</w:t>
      </w:r>
      <w:r w:rsidRPr="00A85B14">
        <w:rPr>
          <w:rFonts w:ascii="宋体" w:hAnsi="宋体" w:hint="eastAsia"/>
        </w:rPr>
        <w:t>和S</w:t>
      </w:r>
      <w:r w:rsidRPr="00A85B14">
        <w:rPr>
          <w:rFonts w:ascii="宋体" w:hAnsi="宋体" w:hint="eastAsia"/>
          <w:vertAlign w:val="subscript"/>
        </w:rPr>
        <w:t>2</w:t>
      </w:r>
      <w:r w:rsidRPr="00A85B14">
        <w:rPr>
          <w:rFonts w:ascii="宋体" w:hAnsi="宋体" w:hint="eastAsia"/>
        </w:rPr>
        <w:t>都闭合时，R</w:t>
      </w:r>
      <w:r w:rsidRPr="00A85B14">
        <w:rPr>
          <w:rFonts w:ascii="宋体" w:hAnsi="宋体" w:hint="eastAsia"/>
          <w:vertAlign w:val="subscript"/>
        </w:rPr>
        <w:t>2</w:t>
      </w:r>
      <w:r w:rsidRPr="00A85B14">
        <w:rPr>
          <w:rFonts w:ascii="宋体" w:hAnsi="宋体" w:hint="eastAsia"/>
        </w:rPr>
        <w:t>消耗的功率为18W；</w:t>
      </w:r>
    </w:p>
    <w:p w:rsidR="00ED1FE7" w:rsidRPr="00A85B14" w:rsidRDefault="00ED1FE7" w:rsidP="00ED1FE7">
      <w:pPr>
        <w:autoSpaceDE w:val="0"/>
        <w:spacing w:line="360" w:lineRule="auto"/>
        <w:ind w:leftChars="200" w:left="420"/>
        <w:textAlignment w:val="center"/>
        <w:rPr>
          <w:rFonts w:ascii="宋体" w:hAnsi="宋体"/>
        </w:rPr>
      </w:pPr>
      <w:r w:rsidRPr="00A85B14">
        <w:rPr>
          <w:rFonts w:ascii="宋体" w:hAnsi="宋体" w:hint="eastAsia"/>
        </w:rPr>
        <w:t>C.R</w:t>
      </w:r>
      <w:r w:rsidRPr="00A85B14">
        <w:rPr>
          <w:rFonts w:ascii="宋体" w:hAnsi="宋体" w:hint="eastAsia"/>
          <w:vertAlign w:val="subscript"/>
        </w:rPr>
        <w:t>2</w:t>
      </w:r>
      <w:r w:rsidRPr="00A85B14">
        <w:rPr>
          <w:rFonts w:ascii="宋体" w:hAnsi="宋体" w:hint="eastAsia"/>
        </w:rPr>
        <w:t>的阻值为1Ω；D.只闭合S</w:t>
      </w:r>
      <w:r w:rsidRPr="00A85B14">
        <w:rPr>
          <w:rFonts w:ascii="宋体" w:hAnsi="宋体" w:hint="eastAsia"/>
          <w:vertAlign w:val="subscript"/>
        </w:rPr>
        <w:t>2</w:t>
      </w:r>
      <w:r w:rsidRPr="00A85B14">
        <w:rPr>
          <w:rFonts w:ascii="宋体" w:hAnsi="宋体" w:hint="eastAsia"/>
        </w:rPr>
        <w:t>时，电路消耗的总功率为24W</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【解析】（1）当开关S</w:t>
      </w:r>
      <w:r w:rsidRPr="00A85B14">
        <w:rPr>
          <w:rFonts w:ascii="宋体" w:hAnsi="宋体" w:hint="eastAsia"/>
          <w:bCs/>
          <w:color w:val="FF0000"/>
          <w:vertAlign w:val="subscript"/>
        </w:rPr>
        <w:t>1</w:t>
      </w:r>
      <w:r w:rsidRPr="00A85B14">
        <w:rPr>
          <w:rFonts w:ascii="宋体" w:hAnsi="宋体" w:hint="eastAsia"/>
          <w:bCs/>
          <w:color w:val="FF0000"/>
        </w:rPr>
        <w:t>、S</w:t>
      </w:r>
      <w:r w:rsidRPr="00A85B14">
        <w:rPr>
          <w:rFonts w:ascii="宋体" w:hAnsi="宋体" w:hint="eastAsia"/>
          <w:bCs/>
          <w:color w:val="FF0000"/>
          <w:vertAlign w:val="subscript"/>
        </w:rPr>
        <w:t>2</w:t>
      </w:r>
      <w:r w:rsidRPr="00A85B14">
        <w:rPr>
          <w:rFonts w:ascii="宋体" w:hAnsi="宋体" w:hint="eastAsia"/>
          <w:bCs/>
          <w:color w:val="FF0000"/>
        </w:rPr>
        <w:t>均闭合时，电路为R</w:t>
      </w:r>
      <w:r w:rsidRPr="00A85B14">
        <w:rPr>
          <w:rFonts w:ascii="宋体" w:hAnsi="宋体" w:hint="eastAsia"/>
          <w:bCs/>
          <w:color w:val="FF0000"/>
          <w:vertAlign w:val="subscript"/>
        </w:rPr>
        <w:t>1</w:t>
      </w:r>
      <w:r w:rsidRPr="00A85B14">
        <w:rPr>
          <w:rFonts w:ascii="宋体" w:hAnsi="宋体" w:hint="eastAsia"/>
          <w:bCs/>
          <w:color w:val="FF0000"/>
        </w:rPr>
        <w:t>的简单电路，电流表测电路中的电流，根据欧姆定律求出电源的电压。</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（2）S</w:t>
      </w:r>
      <w:r w:rsidRPr="00A85B14">
        <w:rPr>
          <w:rFonts w:ascii="宋体" w:hAnsi="宋体" w:hint="eastAsia"/>
          <w:bCs/>
          <w:color w:val="FF0000"/>
          <w:vertAlign w:val="subscript"/>
        </w:rPr>
        <w:t>1</w:t>
      </w:r>
      <w:r w:rsidRPr="00A85B14">
        <w:rPr>
          <w:rFonts w:ascii="宋体" w:hAnsi="宋体" w:hint="eastAsia"/>
          <w:bCs/>
          <w:color w:val="FF0000"/>
        </w:rPr>
        <w:t>和S</w:t>
      </w:r>
      <w:r w:rsidRPr="00A85B14">
        <w:rPr>
          <w:rFonts w:ascii="宋体" w:hAnsi="宋体" w:hint="eastAsia"/>
          <w:bCs/>
          <w:color w:val="FF0000"/>
          <w:vertAlign w:val="subscript"/>
        </w:rPr>
        <w:t>2</w:t>
      </w:r>
      <w:r w:rsidRPr="00A85B14">
        <w:rPr>
          <w:rFonts w:ascii="宋体" w:hAnsi="宋体" w:hint="eastAsia"/>
          <w:bCs/>
          <w:color w:val="FF0000"/>
        </w:rPr>
        <w:t>都闭合时，电路为R</w:t>
      </w:r>
      <w:r w:rsidRPr="00A85B14">
        <w:rPr>
          <w:rFonts w:ascii="宋体" w:hAnsi="宋体" w:hint="eastAsia"/>
          <w:bCs/>
          <w:color w:val="FF0000"/>
          <w:vertAlign w:val="subscript"/>
        </w:rPr>
        <w:t>1</w:t>
      </w:r>
      <w:r w:rsidRPr="00A85B14">
        <w:rPr>
          <w:rFonts w:ascii="宋体" w:hAnsi="宋体" w:hint="eastAsia"/>
          <w:bCs/>
          <w:color w:val="FF0000"/>
        </w:rPr>
        <w:t>的简单电路，R</w:t>
      </w:r>
      <w:r w:rsidRPr="00A85B14">
        <w:rPr>
          <w:rFonts w:ascii="宋体" w:hAnsi="宋体" w:hint="eastAsia"/>
          <w:bCs/>
          <w:color w:val="FF0000"/>
          <w:vertAlign w:val="subscript"/>
        </w:rPr>
        <w:t>2</w:t>
      </w:r>
      <w:r w:rsidRPr="00A85B14">
        <w:rPr>
          <w:rFonts w:ascii="宋体" w:hAnsi="宋体" w:hint="eastAsia"/>
          <w:bCs/>
          <w:color w:val="FF0000"/>
        </w:rPr>
        <w:t>消耗的功率为零。</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（3）只闭合S</w:t>
      </w:r>
      <w:r w:rsidRPr="00A85B14">
        <w:rPr>
          <w:rFonts w:ascii="宋体" w:hAnsi="宋体" w:hint="eastAsia"/>
          <w:bCs/>
          <w:color w:val="FF0000"/>
          <w:vertAlign w:val="subscript"/>
        </w:rPr>
        <w:t>2</w:t>
      </w:r>
      <w:r w:rsidRPr="00A85B14">
        <w:rPr>
          <w:rFonts w:ascii="宋体" w:hAnsi="宋体" w:hint="eastAsia"/>
          <w:bCs/>
          <w:color w:val="FF0000"/>
        </w:rPr>
        <w:t>时，两电阻串联，电流表测电路中的电流，根据欧姆定律求出电路中的总电阻，利用电阻的串联求出电阻R</w:t>
      </w:r>
      <w:r w:rsidRPr="00A85B14">
        <w:rPr>
          <w:rFonts w:ascii="宋体" w:hAnsi="宋体" w:hint="eastAsia"/>
          <w:bCs/>
          <w:color w:val="FF0000"/>
          <w:vertAlign w:val="subscript"/>
        </w:rPr>
        <w:t>2</w:t>
      </w:r>
      <w:r w:rsidRPr="00A85B14">
        <w:rPr>
          <w:rFonts w:ascii="宋体" w:hAnsi="宋体" w:hint="eastAsia"/>
          <w:bCs/>
          <w:color w:val="FF0000"/>
        </w:rPr>
        <w:t>阻值。</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（4）只闭合S</w:t>
      </w:r>
      <w:r w:rsidRPr="00A85B14">
        <w:rPr>
          <w:rFonts w:ascii="宋体" w:hAnsi="宋体" w:hint="eastAsia"/>
          <w:bCs/>
          <w:color w:val="FF0000"/>
          <w:vertAlign w:val="subscript"/>
        </w:rPr>
        <w:t>2</w:t>
      </w:r>
      <w:r w:rsidRPr="00A85B14">
        <w:rPr>
          <w:rFonts w:ascii="宋体" w:hAnsi="宋体" w:hint="eastAsia"/>
          <w:bCs/>
          <w:color w:val="FF0000"/>
        </w:rPr>
        <w:t>时，根据P=UI求出此时消耗的总功率。</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解答：A：当开关S</w:t>
      </w:r>
      <w:r w:rsidRPr="00A85B14">
        <w:rPr>
          <w:rFonts w:ascii="宋体" w:hAnsi="宋体" w:hint="eastAsia"/>
          <w:bCs/>
          <w:color w:val="FF0000"/>
          <w:vertAlign w:val="subscript"/>
        </w:rPr>
        <w:t>1</w:t>
      </w:r>
      <w:r w:rsidRPr="00A85B14">
        <w:rPr>
          <w:rFonts w:ascii="宋体" w:hAnsi="宋体" w:hint="eastAsia"/>
          <w:bCs/>
          <w:color w:val="FF0000"/>
        </w:rPr>
        <w:t>、S</w:t>
      </w:r>
      <w:r w:rsidRPr="00A85B14">
        <w:rPr>
          <w:rFonts w:ascii="宋体" w:hAnsi="宋体" w:hint="eastAsia"/>
          <w:bCs/>
          <w:color w:val="FF0000"/>
          <w:vertAlign w:val="subscript"/>
        </w:rPr>
        <w:t>2</w:t>
      </w:r>
      <w:r w:rsidRPr="00A85B14">
        <w:rPr>
          <w:rFonts w:ascii="宋体" w:hAnsi="宋体" w:hint="eastAsia"/>
          <w:bCs/>
          <w:color w:val="FF0000"/>
        </w:rPr>
        <w:t>均闭合时，电路为R</w:t>
      </w:r>
      <w:r w:rsidRPr="00A85B14">
        <w:rPr>
          <w:rFonts w:ascii="宋体" w:hAnsi="宋体" w:hint="eastAsia"/>
          <w:bCs/>
          <w:color w:val="FF0000"/>
          <w:vertAlign w:val="subscript"/>
        </w:rPr>
        <w:t>1</w:t>
      </w:r>
      <w:r w:rsidRPr="00A85B14">
        <w:rPr>
          <w:rFonts w:ascii="宋体" w:hAnsi="宋体" w:hint="eastAsia"/>
          <w:bCs/>
          <w:color w:val="FF0000"/>
        </w:rPr>
        <w:t>的简单电路，电流表测电路中的电流，示数为</w:t>
      </w:r>
      <w:smartTag w:uri="urn:schemas-microsoft-com:office:smarttags" w:element="chmetcnv">
        <w:smartTagPr>
          <w:attr w:name="UnitName" w:val="a"/>
          <w:attr w:name="TCSC" w:val="0"/>
          <w:attr w:name="SourceValue" w:val="3"/>
          <w:attr w:name="NumberType" w:val="1"/>
          <w:attr w:name="Negative" w:val="False"/>
          <w:attr w:name="HasSpace" w:val="False"/>
        </w:smartTagPr>
        <w:r w:rsidRPr="00A85B14">
          <w:rPr>
            <w:rFonts w:ascii="宋体" w:hAnsi="宋体" w:hint="eastAsia"/>
            <w:bCs/>
            <w:color w:val="FF0000"/>
          </w:rPr>
          <w:t>3A</w:t>
        </w:r>
      </w:smartTag>
      <w:r w:rsidRPr="00A85B14">
        <w:rPr>
          <w:rFonts w:ascii="宋体" w:hAnsi="宋体" w:hint="eastAsia"/>
          <w:bCs/>
          <w:color w:val="FF0000"/>
        </w:rPr>
        <w:t>；由</w:t>
      </w:r>
      <w:r>
        <w:rPr>
          <w:rFonts w:ascii="宋体" w:hAnsi="宋体"/>
          <w:noProof/>
        </w:rPr>
        <w:drawing>
          <wp:inline distT="0" distB="0" distL="0" distR="0">
            <wp:extent cx="371475" cy="342900"/>
            <wp:effectExtent l="0" t="0" r="9525" b="0"/>
            <wp:docPr id="1237" name="图片 123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学科网 版权所有"/>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1475" cy="342900"/>
                    </a:xfrm>
                    <a:prstGeom prst="rect">
                      <a:avLst/>
                    </a:prstGeom>
                    <a:noFill/>
                    <a:ln>
                      <a:noFill/>
                    </a:ln>
                  </pic:spPr>
                </pic:pic>
              </a:graphicData>
            </a:graphic>
          </wp:inline>
        </w:drawing>
      </w:r>
      <w:r w:rsidRPr="00A85B14">
        <w:rPr>
          <w:rFonts w:ascii="宋体" w:hAnsi="宋体" w:hint="eastAsia"/>
          <w:bCs/>
          <w:color w:val="FF0000"/>
        </w:rPr>
        <w:t>可得，电源的电压：U=I</w:t>
      </w:r>
      <w:r w:rsidRPr="00A85B14">
        <w:rPr>
          <w:rFonts w:ascii="宋体" w:hAnsi="宋体" w:hint="eastAsia"/>
          <w:bCs/>
          <w:color w:val="FF0000"/>
          <w:vertAlign w:val="subscript"/>
        </w:rPr>
        <w:t>1</w:t>
      </w:r>
      <w:r w:rsidRPr="00A85B14">
        <w:rPr>
          <w:rFonts w:ascii="宋体" w:hAnsi="宋体" w:hint="eastAsia"/>
          <w:bCs/>
          <w:color w:val="FF0000"/>
        </w:rPr>
        <w:t>R</w:t>
      </w:r>
      <w:r w:rsidRPr="00A85B14">
        <w:rPr>
          <w:rFonts w:ascii="宋体" w:hAnsi="宋体" w:hint="eastAsia"/>
          <w:bCs/>
          <w:color w:val="FF0000"/>
          <w:vertAlign w:val="subscript"/>
        </w:rPr>
        <w:t>1</w:t>
      </w:r>
      <w:r w:rsidRPr="00A85B14">
        <w:rPr>
          <w:rFonts w:ascii="宋体" w:hAnsi="宋体" w:hint="eastAsia"/>
          <w:bCs/>
          <w:color w:val="FF0000"/>
        </w:rPr>
        <w:t>=</w:t>
      </w:r>
      <w:smartTag w:uri="urn:schemas-microsoft-com:office:smarttags" w:element="chmetcnv">
        <w:smartTagPr>
          <w:attr w:name="UnitName" w:val="a"/>
          <w:attr w:name="TCSC" w:val="0"/>
          <w:attr w:name="SourceValue" w:val="3"/>
          <w:attr w:name="NumberType" w:val="1"/>
          <w:attr w:name="Negative" w:val="False"/>
          <w:attr w:name="HasSpace" w:val="False"/>
        </w:smartTagPr>
        <w:r w:rsidRPr="00A85B14">
          <w:rPr>
            <w:rFonts w:ascii="宋体" w:hAnsi="宋体" w:hint="eastAsia"/>
            <w:bCs/>
            <w:color w:val="FF0000"/>
          </w:rPr>
          <w:t>3A</w:t>
        </w:r>
      </w:smartTag>
      <w:r w:rsidRPr="00A85B14">
        <w:rPr>
          <w:rFonts w:ascii="宋体" w:hAnsi="宋体" w:hint="eastAsia"/>
          <w:bCs/>
          <w:color w:val="FF0000"/>
        </w:rPr>
        <w:t>×4Ω=12V；故A错误。</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lastRenderedPageBreak/>
        <w:t>B：只闭合S</w:t>
      </w:r>
      <w:r w:rsidRPr="00A85B14">
        <w:rPr>
          <w:rFonts w:ascii="宋体" w:hAnsi="宋体" w:hint="eastAsia"/>
          <w:bCs/>
          <w:color w:val="FF0000"/>
          <w:vertAlign w:val="subscript"/>
        </w:rPr>
        <w:t>2</w:t>
      </w:r>
      <w:r w:rsidRPr="00A85B14">
        <w:rPr>
          <w:rFonts w:ascii="宋体" w:hAnsi="宋体" w:hint="eastAsia"/>
          <w:bCs/>
          <w:color w:val="FF0000"/>
        </w:rPr>
        <w:t>时，两电阻串联，电流表测电路中的电流，示数为</w:t>
      </w:r>
      <w:smartTag w:uri="urn:schemas-microsoft-com:office:smarttags" w:element="chmetcnv">
        <w:smartTagPr>
          <w:attr w:name="UnitName" w:val="a"/>
          <w:attr w:name="TCSC" w:val="0"/>
          <w:attr w:name="SourceValue" w:val="2"/>
          <w:attr w:name="NumberType" w:val="1"/>
          <w:attr w:name="Negative" w:val="False"/>
          <w:attr w:name="HasSpace" w:val="False"/>
        </w:smartTagPr>
        <w:r w:rsidRPr="00A85B14">
          <w:rPr>
            <w:rFonts w:ascii="宋体" w:hAnsi="宋体" w:hint="eastAsia"/>
            <w:bCs/>
            <w:color w:val="FF0000"/>
          </w:rPr>
          <w:t>2A</w:t>
        </w:r>
      </w:smartTag>
      <w:r w:rsidRPr="00A85B14">
        <w:rPr>
          <w:rFonts w:ascii="宋体" w:hAnsi="宋体" w:hint="eastAsia"/>
          <w:bCs/>
          <w:color w:val="FF0000"/>
        </w:rPr>
        <w:t>；由</w:t>
      </w:r>
      <w:r>
        <w:rPr>
          <w:rFonts w:ascii="宋体" w:hAnsi="宋体"/>
          <w:noProof/>
        </w:rPr>
        <w:drawing>
          <wp:inline distT="0" distB="0" distL="0" distR="0">
            <wp:extent cx="371475" cy="342900"/>
            <wp:effectExtent l="0" t="0" r="9525" b="0"/>
            <wp:docPr id="1236" name="图片 123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学科网 版权所有"/>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1475" cy="342900"/>
                    </a:xfrm>
                    <a:prstGeom prst="rect">
                      <a:avLst/>
                    </a:prstGeom>
                    <a:noFill/>
                    <a:ln>
                      <a:noFill/>
                    </a:ln>
                  </pic:spPr>
                </pic:pic>
              </a:graphicData>
            </a:graphic>
          </wp:inline>
        </w:drawing>
      </w:r>
      <w:r w:rsidRPr="00A85B14">
        <w:rPr>
          <w:rFonts w:ascii="宋体" w:hAnsi="宋体" w:hint="eastAsia"/>
          <w:bCs/>
          <w:color w:val="FF0000"/>
        </w:rPr>
        <w:t>可得，电路中的总电阻：</w:t>
      </w:r>
      <w:r>
        <w:rPr>
          <w:rFonts w:ascii="宋体" w:hAnsi="宋体"/>
          <w:noProof/>
        </w:rPr>
        <w:drawing>
          <wp:inline distT="0" distB="0" distL="0" distR="0">
            <wp:extent cx="1057275" cy="381000"/>
            <wp:effectExtent l="0" t="0" r="9525" b="0"/>
            <wp:docPr id="1235" name="图片 123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学科网 版权所有"/>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57275" cy="381000"/>
                    </a:xfrm>
                    <a:prstGeom prst="rect">
                      <a:avLst/>
                    </a:prstGeom>
                    <a:noFill/>
                    <a:ln>
                      <a:noFill/>
                    </a:ln>
                  </pic:spPr>
                </pic:pic>
              </a:graphicData>
            </a:graphic>
          </wp:inline>
        </w:drawing>
      </w:r>
      <w:r w:rsidRPr="00A85B14">
        <w:rPr>
          <w:rFonts w:ascii="宋体" w:hAnsi="宋体" w:hint="eastAsia"/>
          <w:bCs/>
          <w:color w:val="FF0000"/>
        </w:rPr>
        <w:t>；因串联电路中总电阻等于各分电阻之和，所以，电阻R</w:t>
      </w:r>
      <w:r w:rsidRPr="00A85B14">
        <w:rPr>
          <w:rFonts w:ascii="宋体" w:hAnsi="宋体" w:hint="eastAsia"/>
          <w:bCs/>
          <w:color w:val="FF0000"/>
          <w:vertAlign w:val="subscript"/>
        </w:rPr>
        <w:t>2</w:t>
      </w:r>
      <w:r w:rsidRPr="00A85B14">
        <w:rPr>
          <w:rFonts w:ascii="宋体" w:hAnsi="宋体" w:hint="eastAsia"/>
          <w:bCs/>
          <w:color w:val="FF0000"/>
        </w:rPr>
        <w:t>阻值：R</w:t>
      </w:r>
      <w:r w:rsidRPr="00A85B14">
        <w:rPr>
          <w:rFonts w:ascii="宋体" w:hAnsi="宋体" w:hint="eastAsia"/>
          <w:bCs/>
          <w:color w:val="FF0000"/>
          <w:vertAlign w:val="subscript"/>
        </w:rPr>
        <w:t>2</w:t>
      </w:r>
      <w:r w:rsidRPr="00A85B14">
        <w:rPr>
          <w:rFonts w:ascii="宋体" w:hAnsi="宋体" w:hint="eastAsia"/>
          <w:bCs/>
          <w:color w:val="FF0000"/>
        </w:rPr>
        <w:t>=R﹣R</w:t>
      </w:r>
      <w:r w:rsidRPr="00A85B14">
        <w:rPr>
          <w:rFonts w:ascii="宋体" w:hAnsi="宋体" w:hint="eastAsia"/>
          <w:bCs/>
          <w:color w:val="FF0000"/>
          <w:vertAlign w:val="subscript"/>
        </w:rPr>
        <w:t>1</w:t>
      </w:r>
      <w:r w:rsidRPr="00A85B14">
        <w:rPr>
          <w:rFonts w:ascii="宋体" w:hAnsi="宋体" w:hint="eastAsia"/>
          <w:bCs/>
          <w:color w:val="FF0000"/>
        </w:rPr>
        <w:t>=6Ω﹣4Ω=2Ω，故B错误。</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C：S</w:t>
      </w:r>
      <w:r w:rsidRPr="00A85B14">
        <w:rPr>
          <w:rFonts w:ascii="宋体" w:hAnsi="宋体" w:hint="eastAsia"/>
          <w:bCs/>
          <w:color w:val="FF0000"/>
          <w:vertAlign w:val="subscript"/>
        </w:rPr>
        <w:t>1</w:t>
      </w:r>
      <w:r w:rsidRPr="00A85B14">
        <w:rPr>
          <w:rFonts w:ascii="宋体" w:hAnsi="宋体" w:hint="eastAsia"/>
          <w:bCs/>
          <w:color w:val="FF0000"/>
        </w:rPr>
        <w:t>和S</w:t>
      </w:r>
      <w:r w:rsidRPr="00A85B14">
        <w:rPr>
          <w:rFonts w:ascii="宋体" w:hAnsi="宋体" w:hint="eastAsia"/>
          <w:bCs/>
          <w:color w:val="FF0000"/>
          <w:vertAlign w:val="subscript"/>
        </w:rPr>
        <w:t>2</w:t>
      </w:r>
      <w:r w:rsidRPr="00A85B14">
        <w:rPr>
          <w:rFonts w:ascii="宋体" w:hAnsi="宋体" w:hint="eastAsia"/>
          <w:bCs/>
          <w:color w:val="FF0000"/>
        </w:rPr>
        <w:t>都闭合时，电路为R</w:t>
      </w:r>
      <w:r w:rsidRPr="00A85B14">
        <w:rPr>
          <w:rFonts w:ascii="宋体" w:hAnsi="宋体" w:hint="eastAsia"/>
          <w:bCs/>
          <w:color w:val="FF0000"/>
          <w:vertAlign w:val="subscript"/>
        </w:rPr>
        <w:t>1</w:t>
      </w:r>
      <w:r w:rsidRPr="00A85B14">
        <w:rPr>
          <w:rFonts w:ascii="宋体" w:hAnsi="宋体" w:hint="eastAsia"/>
          <w:bCs/>
          <w:color w:val="FF0000"/>
        </w:rPr>
        <w:t>的简单电路，R</w:t>
      </w:r>
      <w:r w:rsidRPr="00A85B14">
        <w:rPr>
          <w:rFonts w:ascii="宋体" w:hAnsi="宋体" w:hint="eastAsia"/>
          <w:bCs/>
          <w:color w:val="FF0000"/>
          <w:vertAlign w:val="subscript"/>
        </w:rPr>
        <w:t>2</w:t>
      </w:r>
      <w:r w:rsidRPr="00A85B14">
        <w:rPr>
          <w:rFonts w:ascii="宋体" w:hAnsi="宋体" w:hint="eastAsia"/>
          <w:bCs/>
          <w:color w:val="FF0000"/>
        </w:rPr>
        <w:t>消耗的功率为零；故C错误。</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D：只闭合S</w:t>
      </w:r>
      <w:r w:rsidRPr="00A85B14">
        <w:rPr>
          <w:rFonts w:ascii="宋体" w:hAnsi="宋体" w:hint="eastAsia"/>
          <w:bCs/>
          <w:color w:val="FF0000"/>
          <w:vertAlign w:val="subscript"/>
        </w:rPr>
        <w:t>2</w:t>
      </w:r>
      <w:r w:rsidRPr="00A85B14">
        <w:rPr>
          <w:rFonts w:ascii="宋体" w:hAnsi="宋体" w:hint="eastAsia"/>
          <w:bCs/>
          <w:color w:val="FF0000"/>
        </w:rPr>
        <w:t>时，电流为</w:t>
      </w:r>
      <w:smartTag w:uri="urn:schemas-microsoft-com:office:smarttags" w:element="chmetcnv">
        <w:smartTagPr>
          <w:attr w:name="UnitName" w:val="a"/>
          <w:attr w:name="TCSC" w:val="0"/>
          <w:attr w:name="SourceValue" w:val="2"/>
          <w:attr w:name="NumberType" w:val="1"/>
          <w:attr w:name="Negative" w:val="False"/>
          <w:attr w:name="HasSpace" w:val="False"/>
        </w:smartTagPr>
        <w:r w:rsidRPr="00A85B14">
          <w:rPr>
            <w:rFonts w:ascii="宋体" w:hAnsi="宋体" w:hint="eastAsia"/>
            <w:bCs/>
            <w:color w:val="FF0000"/>
          </w:rPr>
          <w:t>2A</w:t>
        </w:r>
      </w:smartTag>
      <w:r w:rsidRPr="00A85B14">
        <w:rPr>
          <w:rFonts w:ascii="宋体" w:hAnsi="宋体" w:hint="eastAsia"/>
          <w:bCs/>
          <w:color w:val="FF0000"/>
        </w:rPr>
        <w:t>，电路消耗的总功率：P=UI</w:t>
      </w:r>
      <w:r w:rsidRPr="00A85B14">
        <w:rPr>
          <w:rFonts w:ascii="宋体" w:hAnsi="宋体" w:hint="eastAsia"/>
          <w:bCs/>
          <w:color w:val="FF0000"/>
          <w:vertAlign w:val="subscript"/>
        </w:rPr>
        <w:t>2</w:t>
      </w:r>
      <w:r w:rsidRPr="00A85B14">
        <w:rPr>
          <w:rFonts w:ascii="宋体" w:hAnsi="宋体" w:hint="eastAsia"/>
          <w:bCs/>
          <w:color w:val="FF0000"/>
        </w:rPr>
        <w:t>=12V×</w:t>
      </w:r>
      <w:smartTag w:uri="urn:schemas-microsoft-com:office:smarttags" w:element="chmetcnv">
        <w:smartTagPr>
          <w:attr w:name="UnitName" w:val="a"/>
          <w:attr w:name="TCSC" w:val="0"/>
          <w:attr w:name="SourceValue" w:val="2"/>
          <w:attr w:name="NumberType" w:val="1"/>
          <w:attr w:name="Negative" w:val="False"/>
          <w:attr w:name="HasSpace" w:val="False"/>
        </w:smartTagPr>
        <w:r w:rsidRPr="00A85B14">
          <w:rPr>
            <w:rFonts w:ascii="宋体" w:hAnsi="宋体" w:hint="eastAsia"/>
            <w:bCs/>
            <w:color w:val="FF0000"/>
          </w:rPr>
          <w:t>2A</w:t>
        </w:r>
      </w:smartTag>
      <w:r w:rsidRPr="00A85B14">
        <w:rPr>
          <w:rFonts w:ascii="宋体" w:hAnsi="宋体" w:hint="eastAsia"/>
          <w:bCs/>
          <w:color w:val="FF0000"/>
        </w:rPr>
        <w:t>=24W，故D正确。</w:t>
      </w:r>
    </w:p>
    <w:p w:rsidR="00ED1FE7" w:rsidRPr="00A85B14" w:rsidRDefault="00ED1FE7" w:rsidP="00ED1FE7">
      <w:pPr>
        <w:spacing w:line="360" w:lineRule="auto"/>
        <w:ind w:firstLineChars="200" w:firstLine="420"/>
        <w:jc w:val="left"/>
        <w:rPr>
          <w:rFonts w:ascii="宋体" w:hAnsi="宋体"/>
          <w:bCs/>
          <w:color w:val="FF0000"/>
        </w:rPr>
      </w:pPr>
      <w:r w:rsidRPr="00A85B14">
        <w:rPr>
          <w:rFonts w:ascii="宋体" w:hAnsi="宋体" w:hint="eastAsia"/>
          <w:bCs/>
          <w:color w:val="FF0000"/>
        </w:rPr>
        <w:t>【答案】D。</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【考点】欧姆定律的应用、电功率的计算。</w:t>
      </w:r>
    </w:p>
    <w:p w:rsidR="00ED1FE7" w:rsidRPr="00A85B14" w:rsidRDefault="00ED1FE7" w:rsidP="00ED1FE7">
      <w:pPr>
        <w:pStyle w:val="aa"/>
        <w:tabs>
          <w:tab w:val="left" w:pos="328"/>
        </w:tabs>
        <w:spacing w:line="360" w:lineRule="auto"/>
        <w:ind w:firstLineChars="200" w:firstLine="422"/>
        <w:jc w:val="left"/>
        <w:rPr>
          <w:b/>
        </w:rPr>
      </w:pPr>
      <w:r w:rsidRPr="00A85B14">
        <w:rPr>
          <w:rFonts w:hint="eastAsia"/>
          <w:b/>
        </w:rPr>
        <w:t>二、填空题（每空2分，共26分）</w:t>
      </w:r>
    </w:p>
    <w:p w:rsidR="00ED1FE7" w:rsidRPr="00A85B14" w:rsidRDefault="00ED1FE7" w:rsidP="00ED1FE7">
      <w:pPr>
        <w:pStyle w:val="aa"/>
        <w:tabs>
          <w:tab w:val="left" w:pos="328"/>
        </w:tabs>
        <w:spacing w:line="360" w:lineRule="auto"/>
        <w:ind w:firstLineChars="200" w:firstLine="420"/>
        <w:jc w:val="left"/>
      </w:pPr>
      <w:r w:rsidRPr="00A85B14">
        <w:rPr>
          <w:rFonts w:hint="eastAsia"/>
        </w:rPr>
        <w:t>10.电冰箱是间断式工作的(即工作一段时间停止一段时间，再工作再停止，如此循环)。某电冰箱铭牌有关参数如下表所示。 在家庭电路中只有电冰箱在标定耗电量下工作时，一天实际工作_____h；若电冰箱每次从启动到停止工作的时间都为12min，每消耗1kW·h电能，电能表转盘转1500转，则该电冰箱每天启动_____次，每工作一次电能表转盘转_____转。</w:t>
      </w:r>
    </w:p>
    <w:p w:rsidR="00ED1FE7" w:rsidRPr="00A85B14" w:rsidRDefault="00ED1FE7" w:rsidP="00ED1FE7">
      <w:pPr>
        <w:autoSpaceDE w:val="0"/>
        <w:spacing w:line="360" w:lineRule="auto"/>
        <w:ind w:firstLineChars="200" w:firstLine="420"/>
        <w:jc w:val="center"/>
        <w:textAlignment w:val="center"/>
        <w:rPr>
          <w:rFonts w:ascii="宋体" w:hAnsi="宋体"/>
          <w:sz w:val="24"/>
          <w:szCs w:val="24"/>
        </w:rPr>
      </w:pPr>
      <w:r>
        <w:rPr>
          <w:noProof/>
        </w:rPr>
        <w:drawing>
          <wp:inline distT="0" distB="0" distL="0" distR="0">
            <wp:extent cx="3019425" cy="1352550"/>
            <wp:effectExtent l="0" t="0" r="9525" b="0"/>
            <wp:docPr id="1234" name="图片 123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学科网 版权所有"/>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19425" cy="1352550"/>
                    </a:xfrm>
                    <a:prstGeom prst="rect">
                      <a:avLst/>
                    </a:prstGeom>
                    <a:noFill/>
                    <a:ln>
                      <a:noFill/>
                    </a:ln>
                  </pic:spPr>
                </pic:pic>
              </a:graphicData>
            </a:graphic>
          </wp:inline>
        </w:drawing>
      </w:r>
      <w:r w:rsidRPr="00A85B14">
        <w:rPr>
          <w:rFonts w:ascii="宋体" w:hAnsi="宋体" w:hint="eastAsia"/>
          <w:sz w:val="24"/>
          <w:szCs w:val="24"/>
        </w:rPr>
        <w:t xml:space="preserve"> </w:t>
      </w:r>
    </w:p>
    <w:p w:rsidR="00ED1FE7" w:rsidRPr="00A85B14" w:rsidRDefault="00ED1FE7" w:rsidP="00ED1FE7">
      <w:pPr>
        <w:autoSpaceDE w:val="0"/>
        <w:spacing w:line="360" w:lineRule="auto"/>
        <w:ind w:firstLineChars="200" w:firstLine="420"/>
        <w:textAlignment w:val="center"/>
        <w:rPr>
          <w:rFonts w:ascii="宋体" w:hAnsi="宋体"/>
          <w:bCs/>
          <w:color w:val="FF0000"/>
          <w:szCs w:val="21"/>
        </w:rPr>
      </w:pPr>
      <w:r w:rsidRPr="00A85B14">
        <w:rPr>
          <w:rFonts w:ascii="宋体" w:hAnsi="宋体" w:hint="eastAsia"/>
          <w:bCs/>
          <w:color w:val="FF0000"/>
        </w:rPr>
        <w:t>【解析】本题是一道图表题，在解题时首先应从图表中找出对解题有用的信息。如一天的耗电量为0.9kW?h，电表箱的电功率是150W=0.15kW，通过耗电量和电功率的大小可计算出一天的工作时间。根据工作时间和启动间歇时间可计算每天的启动次数，然后依据电能表的转动参数可求出</w:t>
      </w:r>
      <w:proofErr w:type="gramStart"/>
      <w:r w:rsidRPr="00A85B14">
        <w:rPr>
          <w:rFonts w:ascii="宋体" w:hAnsi="宋体" w:hint="eastAsia"/>
          <w:bCs/>
          <w:color w:val="FF0000"/>
        </w:rPr>
        <w:t>电能表每工作</w:t>
      </w:r>
      <w:proofErr w:type="gramEnd"/>
      <w:r w:rsidRPr="00A85B14">
        <w:rPr>
          <w:rFonts w:ascii="宋体" w:hAnsi="宋体" w:hint="eastAsia"/>
          <w:bCs/>
          <w:color w:val="FF0000"/>
        </w:rPr>
        <w:t>一次转盘转过的圈数。</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Style w:val="16"/>
          <w:rFonts w:ascii="宋体" w:hAnsi="宋体" w:hint="eastAsia"/>
          <w:bCs/>
          <w:i w:val="0"/>
          <w:iCs w:val="0"/>
          <w:color w:val="FF0000"/>
        </w:rPr>
        <w:t>解答：</w:t>
      </w:r>
      <w:r w:rsidRPr="00A85B14">
        <w:rPr>
          <w:rFonts w:ascii="宋体" w:hAnsi="宋体" w:hint="eastAsia"/>
          <w:bCs/>
          <w:color w:val="FF0000"/>
        </w:rPr>
        <w:t>由图表知，W=0.9kW?h，P=0.15kW，</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工作时间：t=</w:t>
      </w:r>
      <w:r>
        <w:rPr>
          <w:rFonts w:ascii="宋体" w:hAnsi="宋体"/>
          <w:noProof/>
        </w:rPr>
        <w:drawing>
          <wp:inline distT="0" distB="0" distL="0" distR="0">
            <wp:extent cx="1162050" cy="333375"/>
            <wp:effectExtent l="0" t="0" r="0" b="9525"/>
            <wp:docPr id="1233" name="图片 123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descr="学科网 版权所有"/>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62050" cy="333375"/>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电冰箱每次从启动到停止工作的时间：t′=12min=</w:t>
      </w:r>
      <w:r>
        <w:rPr>
          <w:rFonts w:ascii="宋体" w:hAnsi="宋体"/>
          <w:noProof/>
        </w:rPr>
        <w:drawing>
          <wp:inline distT="0" distB="0" distL="0" distR="0">
            <wp:extent cx="180975" cy="333375"/>
            <wp:effectExtent l="0" t="0" r="9525" b="9525"/>
            <wp:docPr id="1232" name="图片 123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descr="学科网 版权所有"/>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0975" cy="333375"/>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电冰箱每天启动次数：n=</w:t>
      </w:r>
      <w:r>
        <w:rPr>
          <w:rFonts w:ascii="宋体" w:hAnsi="宋体"/>
          <w:noProof/>
        </w:rPr>
        <w:drawing>
          <wp:inline distT="0" distB="0" distL="0" distR="0">
            <wp:extent cx="409575" cy="495300"/>
            <wp:effectExtent l="0" t="0" r="9525" b="0"/>
            <wp:docPr id="1231" name="图片 123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学科网 版权所有"/>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9575" cy="495300"/>
                    </a:xfrm>
                    <a:prstGeom prst="rect">
                      <a:avLst/>
                    </a:prstGeom>
                    <a:noFill/>
                    <a:ln>
                      <a:noFill/>
                    </a:ln>
                  </pic:spPr>
                </pic:pic>
              </a:graphicData>
            </a:graphic>
          </wp:inline>
        </w:drawing>
      </w:r>
      <w:r w:rsidRPr="00A85B14">
        <w:rPr>
          <w:rFonts w:ascii="宋体" w:hAnsi="宋体" w:hint="eastAsia"/>
          <w:bCs/>
          <w:color w:val="FF0000"/>
        </w:rPr>
        <w:t>=30；</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电冰箱每次从启动到停止工作耗电量为：W′=</w:t>
      </w:r>
      <w:r>
        <w:rPr>
          <w:rFonts w:ascii="宋体" w:hAnsi="宋体"/>
          <w:noProof/>
        </w:rPr>
        <w:drawing>
          <wp:inline distT="0" distB="0" distL="0" distR="0">
            <wp:extent cx="523875" cy="333375"/>
            <wp:effectExtent l="0" t="0" r="9525" b="9525"/>
            <wp:docPr id="1230" name="图片 123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学科网 版权所有"/>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3875" cy="333375"/>
                    </a:xfrm>
                    <a:prstGeom prst="rect">
                      <a:avLst/>
                    </a:prstGeom>
                    <a:noFill/>
                    <a:ln>
                      <a:noFill/>
                    </a:ln>
                  </pic:spPr>
                </pic:pic>
              </a:graphicData>
            </a:graphic>
          </wp:inline>
        </w:drawing>
      </w:r>
      <w:r w:rsidRPr="00A85B14">
        <w:rPr>
          <w:rFonts w:ascii="宋体" w:hAnsi="宋体" w:hint="eastAsia"/>
          <w:bCs/>
          <w:color w:val="FF0000"/>
        </w:rPr>
        <w:t>=0.03kW?h，</w:t>
      </w:r>
    </w:p>
    <w:p w:rsidR="00ED1FE7" w:rsidRPr="00A85B14" w:rsidRDefault="00ED1FE7" w:rsidP="00ED1FE7">
      <w:pPr>
        <w:autoSpaceDE w:val="0"/>
        <w:spacing w:line="360" w:lineRule="auto"/>
        <w:ind w:firstLineChars="200" w:firstLine="420"/>
        <w:textAlignment w:val="center"/>
        <w:rPr>
          <w:rFonts w:ascii="宋体" w:hAnsi="宋体"/>
          <w:bCs/>
          <w:color w:val="FF0000"/>
        </w:rPr>
      </w:pPr>
      <w:proofErr w:type="gramStart"/>
      <w:r w:rsidRPr="00A85B14">
        <w:rPr>
          <w:rFonts w:ascii="宋体" w:hAnsi="宋体" w:hint="eastAsia"/>
          <w:bCs/>
          <w:color w:val="FF0000"/>
        </w:rPr>
        <w:lastRenderedPageBreak/>
        <w:t>电表箱每工作</w:t>
      </w:r>
      <w:proofErr w:type="gramEnd"/>
      <w:r w:rsidRPr="00A85B14">
        <w:rPr>
          <w:rFonts w:ascii="宋体" w:hAnsi="宋体" w:hint="eastAsia"/>
          <w:bCs/>
          <w:color w:val="FF0000"/>
        </w:rPr>
        <w:t>一次电能表转盘转的圈数：0.03kW</w:t>
      </w:r>
      <w:proofErr w:type="gramStart"/>
      <w:r w:rsidRPr="00A85B14">
        <w:rPr>
          <w:rFonts w:ascii="宋体" w:hAnsi="宋体" w:hint="eastAsia"/>
          <w:bCs/>
          <w:color w:val="FF0000"/>
        </w:rPr>
        <w:t>?h</w:t>
      </w:r>
      <w:proofErr w:type="gramEnd"/>
      <w:r w:rsidRPr="00A85B14">
        <w:rPr>
          <w:rFonts w:ascii="宋体" w:hAnsi="宋体" w:hint="eastAsia"/>
          <w:bCs/>
          <w:color w:val="FF0000"/>
        </w:rPr>
        <w:t>×</w:t>
      </w:r>
      <w:r>
        <w:rPr>
          <w:rFonts w:ascii="宋体" w:hAnsi="宋体"/>
          <w:noProof/>
        </w:rPr>
        <w:drawing>
          <wp:inline distT="0" distB="0" distL="0" distR="0">
            <wp:extent cx="419100" cy="333375"/>
            <wp:effectExtent l="0" t="0" r="0" b="9525"/>
            <wp:docPr id="1229" name="图片 122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学科网 版权所有"/>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9100" cy="333375"/>
                    </a:xfrm>
                    <a:prstGeom prst="rect">
                      <a:avLst/>
                    </a:prstGeom>
                    <a:noFill/>
                    <a:ln>
                      <a:noFill/>
                    </a:ln>
                  </pic:spPr>
                </pic:pic>
              </a:graphicData>
            </a:graphic>
          </wp:inline>
        </w:drawing>
      </w:r>
      <w:r w:rsidRPr="00A85B14">
        <w:rPr>
          <w:rFonts w:ascii="宋体" w:hAnsi="宋体" w:hint="eastAsia"/>
          <w:bCs/>
          <w:color w:val="FF0000"/>
        </w:rPr>
        <w:t>=45转。</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故答案为：6；30；45。</w:t>
      </w:r>
    </w:p>
    <w:p w:rsidR="00ED1FE7" w:rsidRPr="00A85B14" w:rsidRDefault="00ED1FE7" w:rsidP="00ED1FE7">
      <w:pPr>
        <w:pStyle w:val="DefaultParagraph"/>
        <w:widowControl w:val="0"/>
        <w:autoSpaceDE w:val="0"/>
        <w:spacing w:line="360" w:lineRule="auto"/>
        <w:ind w:firstLineChars="200" w:firstLine="420"/>
        <w:rPr>
          <w:rFonts w:ascii="宋体" w:eastAsia="宋体" w:hAnsi="宋体"/>
        </w:rPr>
      </w:pPr>
      <w:r w:rsidRPr="00A85B14">
        <w:rPr>
          <w:rFonts w:ascii="宋体" w:eastAsia="宋体" w:hAnsi="宋体" w:hint="eastAsia"/>
          <w:color w:val="000000"/>
        </w:rPr>
        <w:t>11</w:t>
      </w:r>
      <w:r w:rsidRPr="00A85B14">
        <w:rPr>
          <w:rFonts w:ascii="宋体" w:hAnsi="宋体" w:hint="eastAsia"/>
          <w:color w:val="000000"/>
        </w:rPr>
        <w:t>.</w:t>
      </w:r>
      <w:r w:rsidRPr="00A85B14">
        <w:rPr>
          <w:rFonts w:ascii="宋体" w:hAnsi="宋体" w:hint="eastAsia"/>
        </w:rPr>
        <w:t>李芳家的电能表上标着“600r/（kW•h）”字样，她用这个电能表来测量电热水壶的功率：她断开了家中其它用电器，仅让电热水壶工作，2min内电能表转了18r，则电热水壶消耗的电能是</w:t>
      </w:r>
      <w:r w:rsidRPr="00A85B14">
        <w:rPr>
          <w:rStyle w:val="15"/>
          <w:rFonts w:ascii="宋体" w:hAnsi="宋体" w:hint="eastAsia"/>
          <w:szCs w:val="21"/>
          <w:u w:val="single"/>
        </w:rPr>
        <w:t xml:space="preserve">      </w:t>
      </w:r>
      <w:r w:rsidRPr="00A85B14">
        <w:rPr>
          <w:rFonts w:ascii="宋体" w:hAnsi="宋体" w:hint="eastAsia"/>
        </w:rPr>
        <w:t xml:space="preserve"> kW•h，电功率是</w:t>
      </w:r>
      <w:r w:rsidRPr="00A85B14">
        <w:rPr>
          <w:rStyle w:val="15"/>
          <w:rFonts w:ascii="宋体" w:hAnsi="宋体" w:hint="eastAsia"/>
          <w:szCs w:val="21"/>
          <w:u w:val="single"/>
        </w:rPr>
        <w:t xml:space="preserve">      </w:t>
      </w:r>
      <w:r w:rsidRPr="00A85B14">
        <w:rPr>
          <w:rFonts w:ascii="宋体" w:hAnsi="宋体" w:hint="eastAsia"/>
        </w:rPr>
        <w:t xml:space="preserve"> W。</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【解析】600r/kW</w:t>
      </w:r>
      <w:r w:rsidRPr="00A85B14">
        <w:rPr>
          <w:rFonts w:ascii="宋体" w:hAnsi="宋体" w:cs="宋体" w:hint="eastAsia"/>
          <w:bCs/>
          <w:color w:val="FF0000"/>
        </w:rPr>
        <w:t>•</w:t>
      </w:r>
      <w:r w:rsidRPr="00A85B14">
        <w:rPr>
          <w:rFonts w:ascii="宋体" w:hAnsi="宋体" w:hint="eastAsia"/>
          <w:bCs/>
          <w:color w:val="FF0000"/>
        </w:rPr>
        <w:t>h表示的是电路中每消耗1kW</w:t>
      </w:r>
      <w:r w:rsidRPr="00A85B14">
        <w:rPr>
          <w:rFonts w:ascii="宋体" w:hAnsi="宋体" w:cs="宋体" w:hint="eastAsia"/>
          <w:bCs/>
          <w:color w:val="FF0000"/>
        </w:rPr>
        <w:t>•</w:t>
      </w:r>
      <w:r w:rsidRPr="00A85B14">
        <w:rPr>
          <w:rFonts w:ascii="宋体" w:hAnsi="宋体" w:hint="eastAsia"/>
          <w:bCs/>
          <w:color w:val="FF0000"/>
        </w:rPr>
        <w:t>h的电能，电能表的转盘转600r，或者表示电能表每转1r，电路中消耗</w:t>
      </w:r>
      <w:r>
        <w:rPr>
          <w:rFonts w:ascii="宋体" w:hAnsi="宋体"/>
          <w:noProof/>
        </w:rPr>
        <w:drawing>
          <wp:inline distT="0" distB="0" distL="0" distR="0">
            <wp:extent cx="266700" cy="361950"/>
            <wp:effectExtent l="0" t="0" r="0" b="0"/>
            <wp:docPr id="1228" name="图片 122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学科网 版权所有"/>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6700" cy="361950"/>
                    </a:xfrm>
                    <a:prstGeom prst="rect">
                      <a:avLst/>
                    </a:prstGeom>
                    <a:noFill/>
                    <a:ln>
                      <a:noFill/>
                    </a:ln>
                  </pic:spPr>
                </pic:pic>
              </a:graphicData>
            </a:graphic>
          </wp:inline>
        </w:drawing>
      </w:r>
      <w:r w:rsidRPr="00A85B14">
        <w:rPr>
          <w:rFonts w:ascii="宋体" w:hAnsi="宋体" w:hint="eastAsia"/>
          <w:bCs/>
          <w:color w:val="FF0000"/>
        </w:rPr>
        <w:t>kW</w:t>
      </w:r>
      <w:r w:rsidRPr="00A85B14">
        <w:rPr>
          <w:rFonts w:ascii="宋体" w:hAnsi="宋体" w:cs="宋体" w:hint="eastAsia"/>
          <w:bCs/>
          <w:color w:val="FF0000"/>
        </w:rPr>
        <w:t>•</w:t>
      </w:r>
      <w:r w:rsidRPr="00A85B14">
        <w:rPr>
          <w:rFonts w:ascii="宋体" w:hAnsi="宋体" w:hint="eastAsia"/>
          <w:bCs/>
          <w:color w:val="FF0000"/>
        </w:rPr>
        <w:t>h的电能，求出转盘转18r电路中消耗的电能，然后根据</w:t>
      </w:r>
      <w:r>
        <w:rPr>
          <w:rFonts w:ascii="宋体" w:hAnsi="宋体"/>
          <w:noProof/>
        </w:rPr>
        <w:drawing>
          <wp:inline distT="0" distB="0" distL="0" distR="0">
            <wp:extent cx="409575" cy="361950"/>
            <wp:effectExtent l="0" t="0" r="9525" b="0"/>
            <wp:docPr id="1227" name="图片 122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学科网 版权所有"/>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9575" cy="361950"/>
                    </a:xfrm>
                    <a:prstGeom prst="rect">
                      <a:avLst/>
                    </a:prstGeom>
                    <a:noFill/>
                    <a:ln>
                      <a:noFill/>
                    </a:ln>
                  </pic:spPr>
                </pic:pic>
              </a:graphicData>
            </a:graphic>
          </wp:inline>
        </w:drawing>
      </w:r>
      <w:r w:rsidRPr="00A85B14">
        <w:rPr>
          <w:rFonts w:ascii="宋体" w:hAnsi="宋体" w:hint="eastAsia"/>
          <w:bCs/>
          <w:color w:val="FF0000"/>
        </w:rPr>
        <w:t>求出用电器的功率。</w:t>
      </w:r>
    </w:p>
    <w:p w:rsidR="00ED1FE7" w:rsidRPr="00A85B14" w:rsidRDefault="00ED1FE7" w:rsidP="00ED1FE7">
      <w:pPr>
        <w:pStyle w:val="DefaultParagraph"/>
        <w:widowControl w:val="0"/>
        <w:autoSpaceDE w:val="0"/>
        <w:spacing w:line="360" w:lineRule="auto"/>
        <w:ind w:firstLineChars="200" w:firstLine="420"/>
        <w:rPr>
          <w:rFonts w:ascii="宋体" w:eastAsia="宋体" w:hAnsi="宋体"/>
          <w:bCs/>
          <w:color w:val="FF0000"/>
        </w:rPr>
      </w:pPr>
      <w:r w:rsidRPr="00A85B14">
        <w:rPr>
          <w:rFonts w:ascii="宋体" w:eastAsia="宋体" w:hAnsi="宋体" w:hint="eastAsia"/>
          <w:bCs/>
          <w:color w:val="FF0000"/>
        </w:rPr>
        <w:t>解答：转盘转动18转消耗电能：</w:t>
      </w:r>
      <w:r>
        <w:rPr>
          <w:rFonts w:ascii="宋体" w:eastAsia="宋体" w:hAnsi="宋体"/>
          <w:noProof/>
        </w:rPr>
        <w:drawing>
          <wp:inline distT="0" distB="0" distL="0" distR="0">
            <wp:extent cx="1619250" cy="361950"/>
            <wp:effectExtent l="0" t="0" r="0" b="0"/>
            <wp:docPr id="1226" name="图片 122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学科网 版权所有"/>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19250" cy="361950"/>
                    </a:xfrm>
                    <a:prstGeom prst="rect">
                      <a:avLst/>
                    </a:prstGeom>
                    <a:noFill/>
                    <a:ln>
                      <a:noFill/>
                    </a:ln>
                  </pic:spPr>
                </pic:pic>
              </a:graphicData>
            </a:graphic>
          </wp:inline>
        </w:drawing>
      </w:r>
      <w:r w:rsidRPr="00A85B14">
        <w:rPr>
          <w:rFonts w:ascii="宋体" w:eastAsia="宋体" w:hAnsi="宋体" w:hint="eastAsia"/>
          <w:bCs/>
          <w:color w:val="FF0000"/>
        </w:rPr>
        <w:t>；</w:t>
      </w:r>
    </w:p>
    <w:p w:rsidR="00ED1FE7" w:rsidRPr="00A85B14" w:rsidRDefault="00ED1FE7" w:rsidP="00ED1FE7">
      <w:pPr>
        <w:pStyle w:val="DefaultParagraph"/>
        <w:widowControl w:val="0"/>
        <w:autoSpaceDE w:val="0"/>
        <w:spacing w:line="360" w:lineRule="auto"/>
        <w:ind w:firstLineChars="200" w:firstLine="420"/>
        <w:rPr>
          <w:rFonts w:ascii="宋体" w:eastAsia="宋体" w:hAnsi="宋体"/>
          <w:bCs/>
          <w:color w:val="FF0000"/>
        </w:rPr>
      </w:pPr>
      <w:r w:rsidRPr="00A85B14">
        <w:rPr>
          <w:rFonts w:ascii="宋体" w:eastAsia="宋体" w:hAnsi="宋体" w:hint="eastAsia"/>
          <w:bCs/>
          <w:color w:val="FF0000"/>
        </w:rPr>
        <w:t>用电器的功率：</w:t>
      </w:r>
      <w:r>
        <w:rPr>
          <w:rFonts w:ascii="宋体" w:eastAsia="宋体" w:hAnsi="宋体"/>
          <w:noProof/>
        </w:rPr>
        <w:drawing>
          <wp:inline distT="0" distB="0" distL="0" distR="0">
            <wp:extent cx="2000250" cy="514350"/>
            <wp:effectExtent l="0" t="0" r="0" b="0"/>
            <wp:docPr id="1225" name="图片 122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学科网 版权所有"/>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00250" cy="514350"/>
                    </a:xfrm>
                    <a:prstGeom prst="rect">
                      <a:avLst/>
                    </a:prstGeom>
                    <a:noFill/>
                    <a:ln>
                      <a:noFill/>
                    </a:ln>
                  </pic:spPr>
                </pic:pic>
              </a:graphicData>
            </a:graphic>
          </wp:inline>
        </w:drawing>
      </w:r>
      <w:r w:rsidRPr="00A85B14">
        <w:rPr>
          <w:rFonts w:ascii="宋体" w:eastAsia="宋体" w:hAnsi="宋体" w:hint="eastAsia"/>
          <w:bCs/>
          <w:color w:val="FF0000"/>
        </w:rPr>
        <w:t>。</w:t>
      </w:r>
    </w:p>
    <w:p w:rsidR="00ED1FE7" w:rsidRPr="00A85B14" w:rsidRDefault="00ED1FE7" w:rsidP="00ED1FE7">
      <w:pPr>
        <w:pStyle w:val="DefaultParagraph"/>
        <w:widowControl w:val="0"/>
        <w:autoSpaceDE w:val="0"/>
        <w:spacing w:line="360" w:lineRule="auto"/>
        <w:ind w:firstLineChars="200" w:firstLine="420"/>
        <w:rPr>
          <w:rFonts w:ascii="宋体" w:eastAsia="宋体" w:hAnsi="宋体"/>
          <w:bCs/>
          <w:color w:val="FF0000"/>
        </w:rPr>
      </w:pPr>
      <w:r w:rsidRPr="00A85B14">
        <w:rPr>
          <w:rFonts w:ascii="宋体" w:eastAsia="宋体" w:hAnsi="宋体" w:hint="eastAsia"/>
          <w:bCs/>
          <w:color w:val="FF0000"/>
        </w:rPr>
        <w:t>故答案为：0.03、900。</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【考点】电能表参数的理解与电能的求法、电功率的计算。</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12.有“3V、0.75W”的L</w:t>
      </w:r>
      <w:r w:rsidRPr="00A85B14">
        <w:rPr>
          <w:rFonts w:ascii="宋体" w:hAnsi="宋体" w:hint="eastAsia"/>
          <w:vertAlign w:val="subscript"/>
        </w:rPr>
        <w:t>1</w:t>
      </w:r>
      <w:r w:rsidRPr="00A85B14">
        <w:rPr>
          <w:rFonts w:ascii="宋体" w:hAnsi="宋体" w:hint="eastAsia"/>
        </w:rPr>
        <w:t>灯泡和“3V、1.5W”的L</w:t>
      </w:r>
      <w:r w:rsidRPr="00A85B14">
        <w:rPr>
          <w:rFonts w:ascii="宋体" w:hAnsi="宋体" w:hint="eastAsia"/>
          <w:vertAlign w:val="subscript"/>
        </w:rPr>
        <w:t>2</w:t>
      </w:r>
      <w:r w:rsidRPr="00A85B14">
        <w:rPr>
          <w:rFonts w:ascii="宋体" w:hAnsi="宋体" w:hint="eastAsia"/>
        </w:rPr>
        <w:t>灯泡，如题图甲所示，闭合开关，L</w:t>
      </w:r>
      <w:r w:rsidRPr="00A85B14">
        <w:rPr>
          <w:rFonts w:ascii="宋体" w:hAnsi="宋体" w:hint="eastAsia"/>
          <w:vertAlign w:val="subscript"/>
        </w:rPr>
        <w:t>1</w:t>
      </w:r>
      <w:r w:rsidRPr="00A85B14">
        <w:rPr>
          <w:rFonts w:ascii="宋体" w:hAnsi="宋体" w:hint="eastAsia"/>
        </w:rPr>
        <w:t>灯泡和L</w:t>
      </w:r>
      <w:r w:rsidRPr="00A85B14">
        <w:rPr>
          <w:rFonts w:ascii="宋体" w:hAnsi="宋体" w:hint="eastAsia"/>
          <w:vertAlign w:val="subscript"/>
        </w:rPr>
        <w:t>2</w:t>
      </w:r>
      <w:r w:rsidRPr="00A85B14">
        <w:rPr>
          <w:rFonts w:ascii="宋体" w:hAnsi="宋体" w:hint="eastAsia"/>
        </w:rPr>
        <w:t>正常发光，则电路总电阻R=</w:t>
      </w:r>
      <w:r w:rsidRPr="00A85B14">
        <w:rPr>
          <w:rFonts w:ascii="宋体" w:hAnsi="宋体" w:hint="eastAsia"/>
          <w:u w:val="single"/>
        </w:rPr>
        <w:t xml:space="preserve">    </w:t>
      </w:r>
      <w:r w:rsidRPr="00A85B14">
        <w:rPr>
          <w:rFonts w:ascii="宋体" w:hAnsi="宋体" w:hint="eastAsia"/>
        </w:rPr>
        <w:t>Ω；如题图乙所示，闭合开关，L</w:t>
      </w:r>
      <w:r w:rsidRPr="00A85B14">
        <w:rPr>
          <w:rFonts w:ascii="宋体" w:hAnsi="宋体" w:hint="eastAsia"/>
          <w:vertAlign w:val="subscript"/>
        </w:rPr>
        <w:t>1</w:t>
      </w:r>
      <w:r w:rsidRPr="00A85B14">
        <w:rPr>
          <w:rFonts w:ascii="宋体" w:hAnsi="宋体" w:hint="eastAsia"/>
        </w:rPr>
        <w:t>灯正常发光，则电源2的电压U=</w:t>
      </w:r>
      <w:r w:rsidRPr="00A85B14">
        <w:rPr>
          <w:rFonts w:ascii="宋体" w:hAnsi="宋体" w:hint="eastAsia"/>
          <w:u w:val="single"/>
        </w:rPr>
        <w:t xml:space="preserve">    </w:t>
      </w:r>
      <w:r w:rsidRPr="00A85B14">
        <w:rPr>
          <w:rFonts w:ascii="宋体" w:hAnsi="宋体" w:hint="eastAsia"/>
        </w:rPr>
        <w:t>V；此时L</w:t>
      </w:r>
      <w:r w:rsidRPr="00A85B14">
        <w:rPr>
          <w:rFonts w:ascii="宋体" w:hAnsi="宋体" w:hint="eastAsia"/>
          <w:vertAlign w:val="subscript"/>
        </w:rPr>
        <w:t>2</w:t>
      </w:r>
      <w:r w:rsidRPr="00A85B14">
        <w:rPr>
          <w:rFonts w:ascii="宋体" w:hAnsi="宋体" w:hint="eastAsia"/>
        </w:rPr>
        <w:t>消耗的实际功率P=</w:t>
      </w:r>
      <w:r w:rsidRPr="00A85B14">
        <w:rPr>
          <w:rFonts w:ascii="宋体" w:hAnsi="宋体" w:hint="eastAsia"/>
          <w:u w:val="single"/>
        </w:rPr>
        <w:t xml:space="preserve">     </w:t>
      </w:r>
      <w:r w:rsidRPr="00A85B14">
        <w:rPr>
          <w:rFonts w:ascii="宋体" w:hAnsi="宋体" w:hint="eastAsia"/>
        </w:rPr>
        <w:t>W(假设灯丝电阻不变)。</w:t>
      </w:r>
    </w:p>
    <w:p w:rsidR="00ED1FE7" w:rsidRPr="00A85B14" w:rsidRDefault="00ED1FE7" w:rsidP="00ED1FE7">
      <w:pPr>
        <w:autoSpaceDE w:val="0"/>
        <w:spacing w:line="360" w:lineRule="auto"/>
        <w:ind w:firstLineChars="200" w:firstLine="420"/>
        <w:rPr>
          <w:rFonts w:ascii="宋体" w:hAnsi="宋体"/>
        </w:rPr>
      </w:pPr>
      <w:r w:rsidRPr="00A85B14">
        <w:rPr>
          <w:rFonts w:ascii="宋体" w:hAnsi="宋体" w:hint="eastAsia"/>
        </w:rPr>
        <w:t xml:space="preserve">      </w:t>
      </w:r>
      <w:r>
        <w:rPr>
          <w:noProof/>
        </w:rPr>
        <w:drawing>
          <wp:inline distT="0" distB="0" distL="0" distR="0">
            <wp:extent cx="1266825" cy="781050"/>
            <wp:effectExtent l="0" t="0" r="9525" b="0"/>
            <wp:docPr id="1224" name="图片 122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学科网 版权所有"/>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66825" cy="781050"/>
                    </a:xfrm>
                    <a:prstGeom prst="rect">
                      <a:avLst/>
                    </a:prstGeom>
                    <a:noFill/>
                    <a:ln>
                      <a:noFill/>
                    </a:ln>
                  </pic:spPr>
                </pic:pic>
              </a:graphicData>
            </a:graphic>
          </wp:inline>
        </w:drawing>
      </w:r>
      <w:r w:rsidRPr="00A85B14">
        <w:rPr>
          <w:rFonts w:ascii="宋体" w:hAnsi="宋体" w:hint="eastAsia"/>
        </w:rPr>
        <w:t xml:space="preserve">                </w:t>
      </w:r>
      <w:r>
        <w:rPr>
          <w:noProof/>
        </w:rPr>
        <w:drawing>
          <wp:inline distT="0" distB="0" distL="0" distR="0">
            <wp:extent cx="1485900" cy="790575"/>
            <wp:effectExtent l="0" t="0" r="0" b="9525"/>
            <wp:docPr id="1223" name="图片 122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学科网 版权所有"/>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85900" cy="790575"/>
                    </a:xfrm>
                    <a:prstGeom prst="rect">
                      <a:avLst/>
                    </a:prstGeom>
                    <a:noFill/>
                    <a:ln>
                      <a:noFill/>
                    </a:ln>
                  </pic:spPr>
                </pic:pic>
              </a:graphicData>
            </a:graphic>
          </wp:inline>
        </w:drawing>
      </w:r>
    </w:p>
    <w:p w:rsidR="00ED1FE7" w:rsidRPr="00A85B14" w:rsidRDefault="00ED1FE7" w:rsidP="00ED1FE7">
      <w:pPr>
        <w:autoSpaceDE w:val="0"/>
        <w:spacing w:line="360" w:lineRule="auto"/>
        <w:ind w:firstLineChars="900" w:firstLine="1890"/>
        <w:rPr>
          <w:rFonts w:ascii="宋体" w:hAnsi="宋体"/>
        </w:rPr>
      </w:pPr>
      <w:r w:rsidRPr="00A85B14">
        <w:rPr>
          <w:rFonts w:ascii="宋体" w:hAnsi="宋体" w:hint="eastAsia"/>
        </w:rPr>
        <w:t>甲                                   乙</w:t>
      </w:r>
    </w:p>
    <w:p w:rsidR="00ED1FE7" w:rsidRPr="00A85B14" w:rsidRDefault="00ED1FE7" w:rsidP="00ED1FE7">
      <w:pPr>
        <w:autoSpaceDE w:val="0"/>
        <w:spacing w:line="360" w:lineRule="auto"/>
        <w:ind w:firstLineChars="200" w:firstLine="420"/>
        <w:rPr>
          <w:rFonts w:ascii="宋体" w:hAnsi="宋体"/>
          <w:bCs/>
          <w:color w:val="FF0000"/>
        </w:rPr>
      </w:pPr>
      <w:r w:rsidRPr="00A85B14">
        <w:rPr>
          <w:rFonts w:ascii="宋体" w:hAnsi="宋体" w:hint="eastAsia"/>
          <w:bCs/>
          <w:color w:val="FF0000"/>
        </w:rPr>
        <w:t>【解析】由图甲可以看出，灯泡L</w:t>
      </w:r>
      <w:r w:rsidRPr="00A85B14">
        <w:rPr>
          <w:rFonts w:ascii="宋体" w:hAnsi="宋体" w:hint="eastAsia"/>
          <w:bCs/>
          <w:color w:val="FF0000"/>
          <w:vertAlign w:val="subscript"/>
        </w:rPr>
        <w:t>1</w:t>
      </w:r>
      <w:r w:rsidRPr="00A85B14">
        <w:rPr>
          <w:rFonts w:ascii="宋体" w:hAnsi="宋体" w:hint="eastAsia"/>
          <w:bCs/>
          <w:color w:val="FF0000"/>
        </w:rPr>
        <w:t>、L</w:t>
      </w:r>
      <w:r w:rsidRPr="00A85B14">
        <w:rPr>
          <w:rFonts w:ascii="宋体" w:hAnsi="宋体" w:hint="eastAsia"/>
          <w:bCs/>
          <w:color w:val="FF0000"/>
          <w:vertAlign w:val="subscript"/>
        </w:rPr>
        <w:t>2</w:t>
      </w:r>
      <w:r w:rsidRPr="00A85B14">
        <w:rPr>
          <w:rFonts w:ascii="宋体" w:hAnsi="宋体" w:hint="eastAsia"/>
          <w:bCs/>
          <w:color w:val="FF0000"/>
        </w:rPr>
        <w:t>是并联关系，并联总电阻为：</w:t>
      </w:r>
      <w:r>
        <w:rPr>
          <w:rFonts w:ascii="宋体" w:hAnsi="宋体"/>
          <w:noProof/>
        </w:rPr>
        <w:drawing>
          <wp:inline distT="0" distB="0" distL="0" distR="0">
            <wp:extent cx="876300" cy="381000"/>
            <wp:effectExtent l="0" t="0" r="0" b="0"/>
            <wp:docPr id="1222" name="图片 122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学科网 版权所有"/>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76300" cy="381000"/>
                    </a:xfrm>
                    <a:prstGeom prst="rect">
                      <a:avLst/>
                    </a:prstGeom>
                    <a:noFill/>
                    <a:ln>
                      <a:noFill/>
                    </a:ln>
                  </pic:spPr>
                </pic:pic>
              </a:graphicData>
            </a:graphic>
          </wp:inline>
        </w:drawing>
      </w:r>
      <w:r w:rsidRPr="00A85B14">
        <w:rPr>
          <w:rFonts w:ascii="宋体" w:hAnsi="宋体" w:hint="eastAsia"/>
          <w:bCs/>
          <w:color w:val="FF0000"/>
        </w:rPr>
        <w:t>，因为两灯泡正常发光，所以：</w:t>
      </w:r>
      <w:r>
        <w:rPr>
          <w:rFonts w:ascii="宋体" w:hAnsi="宋体"/>
          <w:noProof/>
        </w:rPr>
        <w:drawing>
          <wp:inline distT="0" distB="0" distL="0" distR="0">
            <wp:extent cx="1371600" cy="409575"/>
            <wp:effectExtent l="0" t="0" r="0" b="9525"/>
            <wp:docPr id="1221" name="图片 122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学科网 版权所有"/>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71600" cy="409575"/>
                    </a:xfrm>
                    <a:prstGeom prst="rect">
                      <a:avLst/>
                    </a:prstGeom>
                    <a:noFill/>
                    <a:ln>
                      <a:noFill/>
                    </a:ln>
                  </pic:spPr>
                </pic:pic>
              </a:graphicData>
            </a:graphic>
          </wp:inline>
        </w:drawing>
      </w:r>
      <w:r w:rsidRPr="00A85B14">
        <w:rPr>
          <w:rFonts w:ascii="宋体" w:hAnsi="宋体" w:hint="eastAsia"/>
          <w:bCs/>
          <w:color w:val="FF0000"/>
        </w:rPr>
        <w:t>，</w:t>
      </w:r>
      <w:r>
        <w:rPr>
          <w:rFonts w:ascii="宋体" w:hAnsi="宋体"/>
          <w:noProof/>
        </w:rPr>
        <w:drawing>
          <wp:inline distT="0" distB="0" distL="0" distR="0">
            <wp:extent cx="1257300" cy="409575"/>
            <wp:effectExtent l="0" t="0" r="0" b="9525"/>
            <wp:docPr id="1220" name="图片 122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学科网 版权所有"/>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57300" cy="409575"/>
                    </a:xfrm>
                    <a:prstGeom prst="rect">
                      <a:avLst/>
                    </a:prstGeom>
                    <a:noFill/>
                    <a:ln>
                      <a:noFill/>
                    </a:ln>
                  </pic:spPr>
                </pic:pic>
              </a:graphicData>
            </a:graphic>
          </wp:inline>
        </w:drawing>
      </w:r>
      <w:r w:rsidRPr="00A85B14">
        <w:rPr>
          <w:rFonts w:ascii="宋体" w:hAnsi="宋体" w:hint="eastAsia"/>
          <w:bCs/>
          <w:color w:val="FF0000"/>
        </w:rPr>
        <w:t>，所以总电阻为：</w:t>
      </w:r>
      <w:r>
        <w:rPr>
          <w:rFonts w:ascii="宋体" w:hAnsi="宋体"/>
          <w:noProof/>
        </w:rPr>
        <w:drawing>
          <wp:inline distT="0" distB="0" distL="0" distR="0">
            <wp:extent cx="1295400" cy="361950"/>
            <wp:effectExtent l="0" t="0" r="0" b="0"/>
            <wp:docPr id="1219" name="图片 121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学科网 版权所有"/>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95400" cy="361950"/>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rPr>
          <w:rFonts w:ascii="宋体" w:hAnsi="宋体"/>
          <w:bCs/>
          <w:color w:val="FF0000"/>
        </w:rPr>
      </w:pPr>
      <w:r w:rsidRPr="00A85B14">
        <w:rPr>
          <w:rFonts w:ascii="宋体" w:hAnsi="宋体" w:hint="eastAsia"/>
          <w:bCs/>
          <w:color w:val="FF0000"/>
        </w:rPr>
        <w:t>由图乙可知，L</w:t>
      </w:r>
      <w:r w:rsidRPr="00A85B14">
        <w:rPr>
          <w:rFonts w:ascii="宋体" w:hAnsi="宋体" w:hint="eastAsia"/>
          <w:bCs/>
          <w:color w:val="FF0000"/>
          <w:vertAlign w:val="subscript"/>
        </w:rPr>
        <w:t>1</w:t>
      </w:r>
      <w:r w:rsidRPr="00A85B14">
        <w:rPr>
          <w:rFonts w:ascii="宋体" w:hAnsi="宋体" w:hint="eastAsia"/>
          <w:bCs/>
          <w:color w:val="FF0000"/>
        </w:rPr>
        <w:t>正常发光，说明L</w:t>
      </w:r>
      <w:r w:rsidRPr="00A85B14">
        <w:rPr>
          <w:rFonts w:ascii="宋体" w:hAnsi="宋体" w:hint="eastAsia"/>
          <w:bCs/>
          <w:color w:val="FF0000"/>
          <w:vertAlign w:val="subscript"/>
        </w:rPr>
        <w:t>1</w:t>
      </w:r>
      <w:proofErr w:type="gramStart"/>
      <w:r w:rsidRPr="00A85B14">
        <w:rPr>
          <w:rFonts w:ascii="宋体" w:hAnsi="宋体" w:hint="eastAsia"/>
          <w:bCs/>
          <w:color w:val="FF0000"/>
        </w:rPr>
        <w:t>两</w:t>
      </w:r>
      <w:proofErr w:type="gramEnd"/>
      <w:r w:rsidRPr="00A85B14">
        <w:rPr>
          <w:rFonts w:ascii="宋体" w:hAnsi="宋体" w:hint="eastAsia"/>
          <w:bCs/>
          <w:color w:val="FF0000"/>
        </w:rPr>
        <w:t>端电压是3V，L</w:t>
      </w:r>
      <w:r w:rsidRPr="00A85B14">
        <w:rPr>
          <w:rFonts w:ascii="宋体" w:hAnsi="宋体" w:hint="eastAsia"/>
          <w:bCs/>
          <w:color w:val="FF0000"/>
          <w:vertAlign w:val="subscript"/>
        </w:rPr>
        <w:t>1</w:t>
      </w:r>
      <w:r w:rsidRPr="00A85B14">
        <w:rPr>
          <w:rFonts w:ascii="宋体" w:hAnsi="宋体" w:hint="eastAsia"/>
          <w:bCs/>
          <w:color w:val="FF0000"/>
        </w:rPr>
        <w:t>与L</w:t>
      </w:r>
      <w:r w:rsidRPr="00A85B14">
        <w:rPr>
          <w:rFonts w:ascii="宋体" w:hAnsi="宋体" w:hint="eastAsia"/>
          <w:bCs/>
          <w:color w:val="FF0000"/>
          <w:vertAlign w:val="subscript"/>
        </w:rPr>
        <w:t>2</w:t>
      </w:r>
      <w:r w:rsidRPr="00A85B14">
        <w:rPr>
          <w:rFonts w:ascii="宋体" w:hAnsi="宋体" w:hint="eastAsia"/>
          <w:bCs/>
          <w:color w:val="FF0000"/>
        </w:rPr>
        <w:t>串联，故L</w:t>
      </w:r>
      <w:r w:rsidRPr="00A85B14">
        <w:rPr>
          <w:rFonts w:ascii="宋体" w:hAnsi="宋体" w:hint="eastAsia"/>
          <w:bCs/>
          <w:color w:val="FF0000"/>
          <w:vertAlign w:val="subscript"/>
        </w:rPr>
        <w:t>2</w:t>
      </w:r>
      <w:proofErr w:type="gramStart"/>
      <w:r w:rsidRPr="00A85B14">
        <w:rPr>
          <w:rFonts w:ascii="宋体" w:hAnsi="宋体" w:hint="eastAsia"/>
          <w:bCs/>
          <w:color w:val="FF0000"/>
        </w:rPr>
        <w:t>两</w:t>
      </w:r>
      <w:proofErr w:type="gramEnd"/>
      <w:r w:rsidRPr="00A85B14">
        <w:rPr>
          <w:rFonts w:ascii="宋体" w:hAnsi="宋体" w:hint="eastAsia"/>
          <w:bCs/>
          <w:color w:val="FF0000"/>
        </w:rPr>
        <w:t>端电压</w:t>
      </w:r>
      <w:r>
        <w:rPr>
          <w:rFonts w:ascii="宋体" w:hAnsi="宋体"/>
          <w:noProof/>
        </w:rPr>
        <w:drawing>
          <wp:inline distT="0" distB="0" distL="0" distR="0">
            <wp:extent cx="1628775" cy="381000"/>
            <wp:effectExtent l="0" t="0" r="9525" b="0"/>
            <wp:docPr id="1218" name="图片 121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学科网 版权所有"/>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28775" cy="381000"/>
                    </a:xfrm>
                    <a:prstGeom prst="rect">
                      <a:avLst/>
                    </a:prstGeom>
                    <a:noFill/>
                    <a:ln>
                      <a:noFill/>
                    </a:ln>
                  </pic:spPr>
                </pic:pic>
              </a:graphicData>
            </a:graphic>
          </wp:inline>
        </w:drawing>
      </w:r>
      <w:r w:rsidRPr="00A85B14">
        <w:rPr>
          <w:rFonts w:ascii="宋体" w:hAnsi="宋体" w:hint="eastAsia"/>
          <w:bCs/>
          <w:color w:val="FF0000"/>
        </w:rPr>
        <w:t>，所以电源电压是：</w:t>
      </w:r>
      <w:r>
        <w:rPr>
          <w:rFonts w:ascii="宋体" w:hAnsi="宋体"/>
          <w:noProof/>
        </w:rPr>
        <w:drawing>
          <wp:inline distT="0" distB="0" distL="0" distR="0">
            <wp:extent cx="1676400" cy="190500"/>
            <wp:effectExtent l="0" t="0" r="0" b="0"/>
            <wp:docPr id="1217" name="图片 121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学科网 版权所有"/>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76400" cy="190500"/>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rPr>
          <w:rFonts w:ascii="宋体" w:hAnsi="宋体"/>
          <w:bCs/>
          <w:color w:val="FF0000"/>
        </w:rPr>
      </w:pPr>
      <w:r w:rsidRPr="00A85B14">
        <w:rPr>
          <w:rFonts w:ascii="宋体" w:hAnsi="宋体" w:hint="eastAsia"/>
          <w:bCs/>
          <w:color w:val="FF0000"/>
        </w:rPr>
        <w:t>此时，L</w:t>
      </w:r>
      <w:r w:rsidRPr="00A85B14">
        <w:rPr>
          <w:rFonts w:ascii="宋体" w:hAnsi="宋体" w:hint="eastAsia"/>
          <w:bCs/>
          <w:color w:val="FF0000"/>
          <w:vertAlign w:val="subscript"/>
        </w:rPr>
        <w:t>2</w:t>
      </w:r>
      <w:r w:rsidRPr="00A85B14">
        <w:rPr>
          <w:rFonts w:ascii="宋体" w:hAnsi="宋体" w:hint="eastAsia"/>
          <w:bCs/>
          <w:color w:val="FF0000"/>
        </w:rPr>
        <w:t>消耗的实际功率：</w:t>
      </w:r>
      <w:r>
        <w:rPr>
          <w:rFonts w:ascii="宋体" w:hAnsi="宋体"/>
          <w:noProof/>
        </w:rPr>
        <w:drawing>
          <wp:inline distT="0" distB="0" distL="0" distR="0">
            <wp:extent cx="1600200" cy="409575"/>
            <wp:effectExtent l="0" t="0" r="0" b="9525"/>
            <wp:docPr id="1216" name="图片 121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学科网 版权所有"/>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0200" cy="409575"/>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spacing w:line="360" w:lineRule="auto"/>
        <w:ind w:firstLineChars="200" w:firstLine="420"/>
        <w:jc w:val="left"/>
        <w:rPr>
          <w:rFonts w:ascii="宋体" w:hAnsi="宋体"/>
          <w:bCs/>
          <w:color w:val="FF0000"/>
        </w:rPr>
      </w:pPr>
      <w:r w:rsidRPr="00A85B14">
        <w:rPr>
          <w:rFonts w:ascii="宋体" w:hAnsi="宋体" w:hint="eastAsia"/>
          <w:bCs/>
          <w:color w:val="FF0000"/>
        </w:rPr>
        <w:lastRenderedPageBreak/>
        <w:t>【答案】4、4.5、0.375。</w:t>
      </w:r>
    </w:p>
    <w:p w:rsidR="00ED1FE7" w:rsidRPr="00A85B14" w:rsidRDefault="00ED1FE7" w:rsidP="00ED1FE7">
      <w:pPr>
        <w:autoSpaceDE w:val="0"/>
        <w:spacing w:line="360" w:lineRule="auto"/>
        <w:ind w:firstLineChars="200" w:firstLine="420"/>
        <w:rPr>
          <w:rFonts w:ascii="宋体" w:hAnsi="宋体"/>
          <w:bCs/>
          <w:color w:val="FF0000"/>
        </w:rPr>
      </w:pPr>
      <w:r w:rsidRPr="00A85B14">
        <w:rPr>
          <w:rFonts w:ascii="宋体" w:hAnsi="宋体" w:hint="eastAsia"/>
          <w:bCs/>
          <w:color w:val="FF0000"/>
        </w:rPr>
        <w:t>【考点】电阻串并联及其计算、功率计算。</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color w:val="000000"/>
        </w:rPr>
        <w:t>13.充电宝是一</w:t>
      </w:r>
      <w:r w:rsidRPr="00A85B14">
        <w:rPr>
          <w:rFonts w:ascii="宋体" w:hAnsi="宋体" w:hint="eastAsia"/>
        </w:rPr>
        <w:t>个可充放电的锂聚合物电池。某充电</w:t>
      </w:r>
      <w:proofErr w:type="gramStart"/>
      <w:r w:rsidRPr="00A85B14">
        <w:rPr>
          <w:rFonts w:ascii="宋体" w:hAnsi="宋体" w:hint="eastAsia"/>
        </w:rPr>
        <w:t>宝部分</w:t>
      </w:r>
      <w:proofErr w:type="gramEnd"/>
      <w:r w:rsidRPr="00A85B14">
        <w:rPr>
          <w:rFonts w:ascii="宋体" w:hAnsi="宋体" w:hint="eastAsia"/>
        </w:rPr>
        <w:t>相关参数如下表所示，该充电宝完全充满电时储存的电能为</w:t>
      </w:r>
      <w:r w:rsidRPr="00A85B14">
        <w:rPr>
          <w:rFonts w:ascii="宋体" w:hAnsi="宋体" w:hint="eastAsia"/>
          <w:u w:val="single"/>
        </w:rPr>
        <w:t xml:space="preserve">     </w:t>
      </w:r>
      <w:r w:rsidRPr="00A85B14">
        <w:rPr>
          <w:rFonts w:ascii="宋体" w:hAnsi="宋体" w:hint="eastAsia"/>
        </w:rPr>
        <w:t>J，输出功率为</w:t>
      </w:r>
      <w:r w:rsidRPr="00A85B14">
        <w:rPr>
          <w:rFonts w:ascii="宋体" w:hAnsi="宋体" w:hint="eastAsia"/>
          <w:u w:val="single"/>
        </w:rPr>
        <w:t xml:space="preserve">    </w:t>
      </w:r>
      <w:r w:rsidRPr="00A85B14">
        <w:rPr>
          <w:rFonts w:ascii="宋体" w:hAnsi="宋体" w:hint="eastAsia"/>
        </w:rPr>
        <w:t>W。</w:t>
      </w:r>
    </w:p>
    <w:tbl>
      <w:tblPr>
        <w:tblW w:w="8466" w:type="dxa"/>
        <w:jc w:val="center"/>
        <w:tblBorders>
          <w:top w:val="single" w:sz="8" w:space="0" w:color="000000"/>
          <w:bottom w:val="single" w:sz="8" w:space="0" w:color="000000"/>
          <w:insideH w:val="single" w:sz="2" w:space="0" w:color="000000"/>
          <w:insideV w:val="single" w:sz="2" w:space="0" w:color="000000"/>
        </w:tblBorders>
        <w:tblLayout w:type="fixed"/>
        <w:tblLook w:val="0000" w:firstRow="0" w:lastRow="0" w:firstColumn="0" w:lastColumn="0" w:noHBand="0" w:noVBand="0"/>
      </w:tblPr>
      <w:tblGrid>
        <w:gridCol w:w="3906"/>
        <w:gridCol w:w="4560"/>
      </w:tblGrid>
      <w:tr w:rsidR="00ED1FE7" w:rsidRPr="00A85B14" w:rsidTr="00731493">
        <w:trPr>
          <w:jc w:val="center"/>
        </w:trPr>
        <w:tc>
          <w:tcPr>
            <w:tcW w:w="3906" w:type="dxa"/>
            <w:tcBorders>
              <w:top w:val="single" w:sz="8" w:space="0" w:color="000000"/>
              <w:left w:val="nil"/>
              <w:bottom w:val="single" w:sz="2" w:space="0" w:color="000000"/>
              <w:right w:val="single" w:sz="2" w:space="0" w:color="000000"/>
            </w:tcBorders>
          </w:tcPr>
          <w:p w:rsidR="00ED1FE7" w:rsidRPr="00A85B14" w:rsidRDefault="00ED1FE7" w:rsidP="00731493">
            <w:pPr>
              <w:autoSpaceDE w:val="0"/>
              <w:spacing w:line="360" w:lineRule="auto"/>
              <w:jc w:val="center"/>
              <w:textAlignment w:val="center"/>
              <w:rPr>
                <w:rFonts w:ascii="宋体" w:hAnsi="宋体"/>
                <w:sz w:val="18"/>
                <w:szCs w:val="18"/>
              </w:rPr>
            </w:pPr>
            <w:r w:rsidRPr="00A85B14">
              <w:rPr>
                <w:rFonts w:ascii="宋体" w:hAnsi="宋体" w:hint="eastAsia"/>
                <w:sz w:val="18"/>
                <w:szCs w:val="18"/>
              </w:rPr>
              <w:t>完全充电</w:t>
            </w:r>
          </w:p>
        </w:tc>
        <w:tc>
          <w:tcPr>
            <w:tcW w:w="4560" w:type="dxa"/>
            <w:tcBorders>
              <w:top w:val="single" w:sz="8" w:space="0" w:color="000000"/>
              <w:left w:val="single" w:sz="2" w:space="0" w:color="000000"/>
              <w:bottom w:val="single" w:sz="2" w:space="0" w:color="000000"/>
              <w:right w:val="nil"/>
            </w:tcBorders>
          </w:tcPr>
          <w:p w:rsidR="00ED1FE7" w:rsidRPr="00A85B14" w:rsidRDefault="00ED1FE7" w:rsidP="00731493">
            <w:pPr>
              <w:autoSpaceDE w:val="0"/>
              <w:spacing w:line="360" w:lineRule="auto"/>
              <w:jc w:val="center"/>
              <w:textAlignment w:val="center"/>
              <w:rPr>
                <w:rFonts w:ascii="宋体" w:hAnsi="宋体"/>
                <w:sz w:val="18"/>
                <w:szCs w:val="18"/>
              </w:rPr>
            </w:pPr>
            <w:r w:rsidRPr="00A85B14">
              <w:rPr>
                <w:rFonts w:ascii="宋体" w:hAnsi="宋体" w:hint="eastAsia"/>
                <w:sz w:val="18"/>
                <w:szCs w:val="18"/>
              </w:rPr>
              <w:t>100mA/20V/5h</w:t>
            </w:r>
          </w:p>
        </w:tc>
      </w:tr>
      <w:tr w:rsidR="00ED1FE7" w:rsidRPr="00A85B14" w:rsidTr="00731493">
        <w:trPr>
          <w:jc w:val="center"/>
        </w:trPr>
        <w:tc>
          <w:tcPr>
            <w:tcW w:w="3906" w:type="dxa"/>
            <w:tcBorders>
              <w:top w:val="single" w:sz="2" w:space="0" w:color="000000"/>
              <w:left w:val="nil"/>
              <w:bottom w:val="single" w:sz="2" w:space="0" w:color="000000"/>
              <w:right w:val="single" w:sz="2" w:space="0" w:color="000000"/>
            </w:tcBorders>
          </w:tcPr>
          <w:p w:rsidR="00ED1FE7" w:rsidRPr="00A85B14" w:rsidRDefault="00ED1FE7" w:rsidP="00731493">
            <w:pPr>
              <w:autoSpaceDE w:val="0"/>
              <w:spacing w:line="360" w:lineRule="auto"/>
              <w:jc w:val="center"/>
              <w:textAlignment w:val="center"/>
              <w:rPr>
                <w:rFonts w:ascii="宋体" w:hAnsi="宋体"/>
                <w:sz w:val="18"/>
                <w:szCs w:val="18"/>
              </w:rPr>
            </w:pPr>
            <w:r w:rsidRPr="00A85B14">
              <w:rPr>
                <w:rFonts w:ascii="宋体" w:hAnsi="宋体" w:hint="eastAsia"/>
                <w:sz w:val="18"/>
                <w:szCs w:val="18"/>
              </w:rPr>
              <w:t>输出电压</w:t>
            </w:r>
          </w:p>
        </w:tc>
        <w:tc>
          <w:tcPr>
            <w:tcW w:w="4560" w:type="dxa"/>
            <w:tcBorders>
              <w:top w:val="single" w:sz="2" w:space="0" w:color="000000"/>
              <w:left w:val="single" w:sz="2" w:space="0" w:color="000000"/>
              <w:bottom w:val="single" w:sz="2" w:space="0" w:color="000000"/>
              <w:right w:val="nil"/>
            </w:tcBorders>
          </w:tcPr>
          <w:p w:rsidR="00ED1FE7" w:rsidRPr="00A85B14" w:rsidRDefault="00ED1FE7" w:rsidP="00731493">
            <w:pPr>
              <w:autoSpaceDE w:val="0"/>
              <w:spacing w:line="360" w:lineRule="auto"/>
              <w:jc w:val="center"/>
              <w:textAlignment w:val="center"/>
              <w:rPr>
                <w:rFonts w:ascii="宋体" w:hAnsi="宋体"/>
                <w:sz w:val="18"/>
                <w:szCs w:val="18"/>
              </w:rPr>
            </w:pPr>
            <w:r w:rsidRPr="00A85B14">
              <w:rPr>
                <w:rFonts w:ascii="宋体" w:hAnsi="宋体" w:hint="eastAsia"/>
                <w:sz w:val="18"/>
                <w:szCs w:val="18"/>
              </w:rPr>
              <w:t xml:space="preserve">5V  </w:t>
            </w:r>
          </w:p>
        </w:tc>
      </w:tr>
      <w:tr w:rsidR="00ED1FE7" w:rsidRPr="00A85B14" w:rsidTr="00731493">
        <w:trPr>
          <w:jc w:val="center"/>
        </w:trPr>
        <w:tc>
          <w:tcPr>
            <w:tcW w:w="3906" w:type="dxa"/>
            <w:tcBorders>
              <w:top w:val="single" w:sz="2" w:space="0" w:color="000000"/>
              <w:left w:val="nil"/>
              <w:bottom w:val="single" w:sz="8" w:space="0" w:color="000000"/>
              <w:right w:val="single" w:sz="2" w:space="0" w:color="000000"/>
            </w:tcBorders>
          </w:tcPr>
          <w:p w:rsidR="00ED1FE7" w:rsidRPr="00A85B14" w:rsidRDefault="00ED1FE7" w:rsidP="00731493">
            <w:pPr>
              <w:autoSpaceDE w:val="0"/>
              <w:spacing w:line="360" w:lineRule="auto"/>
              <w:jc w:val="center"/>
              <w:textAlignment w:val="center"/>
              <w:rPr>
                <w:rFonts w:ascii="宋体" w:hAnsi="宋体"/>
                <w:sz w:val="18"/>
                <w:szCs w:val="18"/>
              </w:rPr>
            </w:pPr>
            <w:r w:rsidRPr="00A85B14">
              <w:rPr>
                <w:rFonts w:ascii="宋体" w:hAnsi="宋体" w:hint="eastAsia"/>
                <w:sz w:val="18"/>
                <w:szCs w:val="18"/>
              </w:rPr>
              <w:t>输出电流</w:t>
            </w:r>
          </w:p>
        </w:tc>
        <w:tc>
          <w:tcPr>
            <w:tcW w:w="4560" w:type="dxa"/>
            <w:tcBorders>
              <w:top w:val="single" w:sz="2" w:space="0" w:color="000000"/>
              <w:left w:val="single" w:sz="2" w:space="0" w:color="000000"/>
              <w:bottom w:val="single" w:sz="8" w:space="0" w:color="000000"/>
              <w:right w:val="nil"/>
            </w:tcBorders>
          </w:tcPr>
          <w:p w:rsidR="00ED1FE7" w:rsidRPr="00A85B14" w:rsidRDefault="00ED1FE7" w:rsidP="00731493">
            <w:pPr>
              <w:autoSpaceDE w:val="0"/>
              <w:spacing w:line="360" w:lineRule="auto"/>
              <w:jc w:val="center"/>
              <w:textAlignment w:val="center"/>
              <w:rPr>
                <w:rFonts w:ascii="宋体" w:hAnsi="宋体"/>
                <w:sz w:val="18"/>
                <w:szCs w:val="18"/>
              </w:rPr>
            </w:pPr>
            <w:r w:rsidRPr="00A85B14">
              <w:rPr>
                <w:rFonts w:ascii="宋体" w:hAnsi="宋体" w:hint="eastAsia"/>
                <w:sz w:val="18"/>
                <w:szCs w:val="18"/>
              </w:rPr>
              <w:t>1000mA</w:t>
            </w:r>
          </w:p>
        </w:tc>
      </w:tr>
    </w:tbl>
    <w:p w:rsidR="00ED1FE7" w:rsidRPr="00A85B14" w:rsidRDefault="00ED1FE7" w:rsidP="00ED1FE7">
      <w:pPr>
        <w:autoSpaceDE w:val="0"/>
        <w:spacing w:line="360" w:lineRule="auto"/>
        <w:ind w:firstLineChars="200" w:firstLine="420"/>
        <w:textAlignment w:val="center"/>
        <w:rPr>
          <w:rFonts w:ascii="宋体" w:hAnsi="宋体"/>
          <w:bCs/>
          <w:color w:val="FF0000"/>
          <w:szCs w:val="21"/>
        </w:rPr>
      </w:pPr>
      <w:r w:rsidRPr="00A85B14">
        <w:rPr>
          <w:rFonts w:ascii="宋体" w:hAnsi="宋体" w:hint="eastAsia"/>
          <w:bCs/>
          <w:color w:val="FF0000"/>
        </w:rPr>
        <w:t>【解析】由充电宝的铭牌可知完全充电参数，根据W=UIt求出完全充满电时储存的电能，又知道输出电压和输出电流，根据P=UI求出输出功率。</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该充电宝完全充满电时储存的电能：W=UIt=20V×100×10</w:t>
      </w:r>
      <w:r w:rsidRPr="00A85B14">
        <w:rPr>
          <w:rFonts w:ascii="宋体" w:hAnsi="宋体" w:hint="eastAsia"/>
          <w:bCs/>
          <w:color w:val="FF0000"/>
          <w:vertAlign w:val="superscript"/>
        </w:rPr>
        <w:t>﹣</w:t>
      </w:r>
      <w:smartTag w:uri="urn:schemas-microsoft-com:office:smarttags" w:element="chmetcnv">
        <w:smartTagPr>
          <w:attr w:name="UnitName" w:val="a"/>
          <w:attr w:name="TCSC" w:val="0"/>
          <w:attr w:name="SourceValue" w:val="3"/>
          <w:attr w:name="NumberType" w:val="1"/>
          <w:attr w:name="Negative" w:val="False"/>
          <w:attr w:name="HasSpace" w:val="False"/>
        </w:smartTagPr>
        <w:r w:rsidRPr="00A85B14">
          <w:rPr>
            <w:rFonts w:ascii="宋体" w:hAnsi="宋体" w:hint="eastAsia"/>
            <w:bCs/>
            <w:color w:val="FF0000"/>
            <w:vertAlign w:val="superscript"/>
          </w:rPr>
          <w:t>3</w:t>
        </w:r>
        <w:r w:rsidRPr="00A85B14">
          <w:rPr>
            <w:rFonts w:ascii="宋体" w:hAnsi="宋体" w:hint="eastAsia"/>
            <w:bCs/>
            <w:color w:val="FF0000"/>
          </w:rPr>
          <w:t>A</w:t>
        </w:r>
      </w:smartTag>
      <w:r w:rsidRPr="00A85B14">
        <w:rPr>
          <w:rFonts w:ascii="宋体" w:hAnsi="宋体" w:hint="eastAsia"/>
          <w:bCs/>
          <w:color w:val="FF0000"/>
        </w:rPr>
        <w:t>×5×3600s=3.6×10</w:t>
      </w:r>
      <w:r w:rsidRPr="00A85B14">
        <w:rPr>
          <w:rFonts w:ascii="宋体" w:hAnsi="宋体" w:hint="eastAsia"/>
          <w:bCs/>
          <w:color w:val="FF0000"/>
          <w:vertAlign w:val="superscript"/>
        </w:rPr>
        <w:t>4</w:t>
      </w:r>
      <w:r w:rsidRPr="00A85B14">
        <w:rPr>
          <w:rFonts w:ascii="宋体" w:hAnsi="宋体" w:hint="eastAsia"/>
          <w:bCs/>
          <w:color w:val="FF0000"/>
        </w:rPr>
        <w:t>J，</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输出功率：P=U′I′=5V×1000×10</w:t>
      </w:r>
      <w:r w:rsidRPr="00A85B14">
        <w:rPr>
          <w:rFonts w:ascii="宋体" w:hAnsi="宋体" w:hint="eastAsia"/>
          <w:bCs/>
          <w:color w:val="FF0000"/>
          <w:vertAlign w:val="superscript"/>
        </w:rPr>
        <w:t>﹣</w:t>
      </w:r>
      <w:smartTag w:uri="urn:schemas-microsoft-com:office:smarttags" w:element="chmetcnv">
        <w:smartTagPr>
          <w:attr w:name="UnitName" w:val="a"/>
          <w:attr w:name="TCSC" w:val="0"/>
          <w:attr w:name="SourceValue" w:val="3"/>
          <w:attr w:name="NumberType" w:val="1"/>
          <w:attr w:name="Negative" w:val="False"/>
          <w:attr w:name="HasSpace" w:val="False"/>
        </w:smartTagPr>
        <w:r w:rsidRPr="00A85B14">
          <w:rPr>
            <w:rFonts w:ascii="宋体" w:hAnsi="宋体" w:hint="eastAsia"/>
            <w:bCs/>
            <w:color w:val="FF0000"/>
            <w:vertAlign w:val="superscript"/>
          </w:rPr>
          <w:t>3</w:t>
        </w:r>
        <w:r w:rsidRPr="00A85B14">
          <w:rPr>
            <w:rFonts w:ascii="宋体" w:hAnsi="宋体" w:hint="eastAsia"/>
            <w:bCs/>
            <w:color w:val="FF0000"/>
          </w:rPr>
          <w:t>A</w:t>
        </w:r>
      </w:smartTag>
      <w:r w:rsidRPr="00A85B14">
        <w:rPr>
          <w:rFonts w:ascii="宋体" w:hAnsi="宋体" w:hint="eastAsia"/>
          <w:bCs/>
          <w:color w:val="FF0000"/>
        </w:rPr>
        <w:t>=5W。</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故答案为：3.6×10</w:t>
      </w:r>
      <w:r w:rsidRPr="00A85B14">
        <w:rPr>
          <w:rFonts w:ascii="宋体" w:hAnsi="宋体" w:hint="eastAsia"/>
          <w:bCs/>
          <w:color w:val="FF0000"/>
          <w:vertAlign w:val="superscript"/>
        </w:rPr>
        <w:t>4</w:t>
      </w:r>
      <w:r w:rsidRPr="00A85B14">
        <w:rPr>
          <w:rFonts w:ascii="宋体" w:hAnsi="宋体" w:hint="eastAsia"/>
          <w:bCs/>
          <w:color w:val="FF0000"/>
        </w:rPr>
        <w:t>、5。</w:t>
      </w:r>
    </w:p>
    <w:p w:rsidR="00ED1FE7" w:rsidRPr="00A85B14" w:rsidRDefault="00ED1FE7" w:rsidP="00ED1FE7">
      <w:pPr>
        <w:spacing w:line="360" w:lineRule="auto"/>
        <w:ind w:firstLineChars="200" w:firstLine="420"/>
        <w:jc w:val="left"/>
        <w:rPr>
          <w:rFonts w:ascii="宋体" w:hAnsi="宋体"/>
          <w:bCs/>
          <w:color w:val="FF0000"/>
        </w:rPr>
      </w:pPr>
      <w:r w:rsidRPr="00A85B14">
        <w:rPr>
          <w:rFonts w:ascii="宋体" w:hAnsi="宋体" w:hint="eastAsia"/>
          <w:bCs/>
          <w:color w:val="FF0000"/>
        </w:rPr>
        <w:t>【答案】3.6×10</w:t>
      </w:r>
      <w:r w:rsidRPr="00A85B14">
        <w:rPr>
          <w:rFonts w:ascii="宋体" w:hAnsi="宋体" w:hint="eastAsia"/>
          <w:bCs/>
          <w:color w:val="FF0000"/>
          <w:vertAlign w:val="superscript"/>
        </w:rPr>
        <w:t>4</w:t>
      </w:r>
      <w:r w:rsidRPr="00A85B14">
        <w:rPr>
          <w:rFonts w:ascii="宋体" w:hAnsi="宋体" w:hint="eastAsia"/>
          <w:bCs/>
          <w:color w:val="FF0000"/>
        </w:rPr>
        <w:t>、5。</w:t>
      </w:r>
    </w:p>
    <w:p w:rsidR="00ED1FE7" w:rsidRPr="00A85B14" w:rsidRDefault="00ED1FE7" w:rsidP="00ED1FE7">
      <w:pPr>
        <w:spacing w:line="360" w:lineRule="auto"/>
        <w:ind w:firstLineChars="200" w:firstLine="420"/>
        <w:jc w:val="left"/>
        <w:rPr>
          <w:rFonts w:ascii="宋体" w:hAnsi="宋体"/>
          <w:bCs/>
          <w:color w:val="FF0000"/>
        </w:rPr>
      </w:pPr>
      <w:r w:rsidRPr="00A85B14">
        <w:rPr>
          <w:rFonts w:ascii="宋体" w:hAnsi="宋体" w:hint="eastAsia"/>
          <w:bCs/>
          <w:color w:val="FF0000"/>
        </w:rPr>
        <w:t>【考点】电功率、电功的计算。</w:t>
      </w:r>
    </w:p>
    <w:p w:rsidR="00ED1FE7" w:rsidRDefault="00ED1FE7" w:rsidP="00ED1FE7">
      <w:pPr>
        <w:autoSpaceDE w:val="0"/>
        <w:spacing w:line="360" w:lineRule="auto"/>
        <w:ind w:firstLineChars="200" w:firstLine="420"/>
        <w:rPr>
          <w:rFonts w:ascii="宋体" w:hAnsi="宋体" w:hint="eastAsia"/>
        </w:rPr>
      </w:pPr>
      <w:r w:rsidRPr="00A85B14">
        <w:rPr>
          <w:rFonts w:ascii="宋体" w:hAnsi="宋体" w:hint="eastAsia"/>
        </w:rPr>
        <w:t>14</w:t>
      </w:r>
      <w:r w:rsidRPr="00A85B14">
        <w:rPr>
          <w:rFonts w:ascii="宋体" w:hAnsi="宋体" w:hint="eastAsia"/>
          <w:color w:val="000000"/>
        </w:rPr>
        <w:t>.</w:t>
      </w:r>
      <w:r w:rsidRPr="00A85B14">
        <w:rPr>
          <w:rFonts w:ascii="宋体" w:hAnsi="宋体" w:hint="eastAsia"/>
        </w:rPr>
        <w:t>如图所</w:t>
      </w:r>
      <w:r w:rsidRPr="00A85B14">
        <w:rPr>
          <w:rFonts w:ascii="宋体" w:hAnsi="宋体" w:hint="eastAsia"/>
          <w:color w:val="000000"/>
        </w:rPr>
        <w:t>示，电源电压</w:t>
      </w:r>
      <w:r w:rsidRPr="00A85B14">
        <w:rPr>
          <w:rFonts w:ascii="宋体" w:hAnsi="宋体" w:hint="eastAsia"/>
        </w:rPr>
        <w:t>恒定，R为定值电阻，灯泡L标有“6V、6W”的字样，滑动变阻器</w:t>
      </w:r>
      <w:r>
        <w:rPr>
          <w:noProof/>
        </w:rPr>
        <w:drawing>
          <wp:inline distT="0" distB="0" distL="0" distR="0">
            <wp:extent cx="171450" cy="152400"/>
            <wp:effectExtent l="0" t="0" r="0" b="0"/>
            <wp:docPr id="1215" name="图片 121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学科网 版权所有"/>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r w:rsidRPr="00A85B14">
        <w:rPr>
          <w:rFonts w:ascii="宋体" w:hAnsi="宋体" w:hint="eastAsia"/>
        </w:rPr>
        <w:t>最大阻值为36Ω。闭合开关S，当滑片P移到最右端时，电流表的示数为</w:t>
      </w:r>
      <w:smartTag w:uri="urn:schemas-microsoft-com:office:smarttags" w:element="chmetcnv">
        <w:smartTagPr>
          <w:attr w:name="UnitName" w:val="a"/>
          <w:attr w:name="TCSC" w:val="0"/>
          <w:attr w:name="SourceValue" w:val="1"/>
          <w:attr w:name="NumberType" w:val="1"/>
          <w:attr w:name="Negative" w:val="False"/>
          <w:attr w:name="HasSpace" w:val="False"/>
        </w:smartTagPr>
        <w:r w:rsidRPr="00A85B14">
          <w:rPr>
            <w:rFonts w:ascii="宋体" w:hAnsi="宋体" w:hint="eastAsia"/>
          </w:rPr>
          <w:t>1A</w:t>
        </w:r>
      </w:smartTag>
      <w:r w:rsidRPr="00A85B14">
        <w:rPr>
          <w:rFonts w:ascii="宋体" w:hAnsi="宋体" w:hint="eastAsia"/>
        </w:rPr>
        <w:t>；当滑片P移到最左端时，电流表的示数为</w:t>
      </w:r>
      <w:smartTag w:uri="urn:schemas-microsoft-com:office:smarttags" w:element="chmetcnv">
        <w:smartTagPr>
          <w:attr w:name="UnitName" w:val="a"/>
          <w:attr w:name="TCSC" w:val="0"/>
          <w:attr w:name="SourceValue" w:val=".2"/>
          <w:attr w:name="NumberType" w:val="1"/>
          <w:attr w:name="Negative" w:val="False"/>
          <w:attr w:name="HasSpace" w:val="False"/>
        </w:smartTagPr>
        <w:r w:rsidRPr="00A85B14">
          <w:rPr>
            <w:rFonts w:ascii="宋体" w:hAnsi="宋体" w:hint="eastAsia"/>
          </w:rPr>
          <w:t>0.2A</w:t>
        </w:r>
      </w:smartTag>
      <w:r w:rsidRPr="00A85B14">
        <w:rPr>
          <w:rFonts w:ascii="宋体" w:hAnsi="宋体" w:hint="eastAsia"/>
        </w:rPr>
        <w:t>。（不考虑灯丝电阻变化）</w:t>
      </w:r>
    </w:p>
    <w:p w:rsidR="00ED1FE7" w:rsidRPr="00A85B14" w:rsidRDefault="00ED1FE7" w:rsidP="00ED1FE7">
      <w:pPr>
        <w:autoSpaceDE w:val="0"/>
        <w:spacing w:line="360" w:lineRule="auto"/>
        <w:ind w:firstLineChars="200" w:firstLine="420"/>
        <w:jc w:val="center"/>
        <w:rPr>
          <w:rFonts w:ascii="宋体" w:hAnsi="宋体"/>
        </w:rPr>
      </w:pPr>
      <w:r>
        <w:rPr>
          <w:noProof/>
        </w:rPr>
        <w:drawing>
          <wp:inline distT="0" distB="0" distL="0" distR="0">
            <wp:extent cx="1181100" cy="723900"/>
            <wp:effectExtent l="0" t="0" r="0" b="0"/>
            <wp:docPr id="1214" name="图片 121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学科网 版权所有"/>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81100" cy="723900"/>
                    </a:xfrm>
                    <a:prstGeom prst="rect">
                      <a:avLst/>
                    </a:prstGeom>
                    <a:noFill/>
                    <a:ln>
                      <a:noFill/>
                    </a:ln>
                  </pic:spPr>
                </pic:pic>
              </a:graphicData>
            </a:graphic>
          </wp:inline>
        </w:drawing>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（1）该电路是</w:t>
      </w:r>
      <w:r w:rsidRPr="00A85B14">
        <w:rPr>
          <w:rFonts w:ascii="宋体" w:hAnsi="宋体" w:hint="eastAsia"/>
          <w:u w:val="single"/>
        </w:rPr>
        <w:t xml:space="preserve">   </w:t>
      </w:r>
      <w:r w:rsidRPr="00A85B14">
        <w:rPr>
          <w:rFonts w:ascii="宋体" w:hAnsi="宋体" w:hint="eastAsia"/>
        </w:rPr>
        <w:t>联电路，灯泡L的电阻是</w:t>
      </w:r>
      <w:r w:rsidRPr="00A85B14">
        <w:rPr>
          <w:rFonts w:ascii="宋体" w:hAnsi="宋体" w:hint="eastAsia"/>
          <w:u w:val="single"/>
        </w:rPr>
        <w:t xml:space="preserve">   </w:t>
      </w:r>
      <w:r w:rsidRPr="00A85B14">
        <w:rPr>
          <w:rFonts w:ascii="宋体" w:hAnsi="宋体" w:hint="eastAsia"/>
        </w:rPr>
        <w:t>Ω。</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（2）电源电压是多少？定值电阻R的阻值是多少？</w:t>
      </w:r>
    </w:p>
    <w:p w:rsidR="00ED1FE7" w:rsidRPr="00A85B14" w:rsidRDefault="00ED1FE7" w:rsidP="00ED1FE7">
      <w:pPr>
        <w:autoSpaceDE w:val="0"/>
        <w:spacing w:line="360" w:lineRule="auto"/>
        <w:ind w:firstLineChars="200" w:firstLine="420"/>
        <w:textAlignment w:val="bottom"/>
        <w:rPr>
          <w:rFonts w:ascii="宋体" w:hAnsi="宋体"/>
        </w:rPr>
      </w:pPr>
      <w:r w:rsidRPr="00A85B14">
        <w:rPr>
          <w:rFonts w:ascii="宋体" w:hAnsi="宋体" w:hint="eastAsia"/>
        </w:rPr>
        <w:t>（3）移动滑片P，当滑动变阻器消耗的电功率为</w:t>
      </w:r>
      <w:r>
        <w:rPr>
          <w:noProof/>
        </w:rPr>
        <w:drawing>
          <wp:inline distT="0" distB="0" distL="0" distR="0">
            <wp:extent cx="209550" cy="361950"/>
            <wp:effectExtent l="0" t="0" r="0" b="0"/>
            <wp:docPr id="1213" name="图片 121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学科网 版权所有"/>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09550" cy="361950"/>
                    </a:xfrm>
                    <a:prstGeom prst="rect">
                      <a:avLst/>
                    </a:prstGeom>
                    <a:noFill/>
                    <a:ln>
                      <a:noFill/>
                    </a:ln>
                  </pic:spPr>
                </pic:pic>
              </a:graphicData>
            </a:graphic>
          </wp:inline>
        </w:drawing>
      </w:r>
      <w:r w:rsidRPr="00A85B14">
        <w:rPr>
          <w:rFonts w:ascii="宋体" w:hAnsi="宋体" w:hint="eastAsia"/>
        </w:rPr>
        <w:t>W时，滑动变阻器接入电路的阻值是多少？</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【解析】（1）分析电路的连接，根据</w:t>
      </w:r>
      <w:r>
        <w:rPr>
          <w:rFonts w:ascii="宋体" w:hAnsi="宋体"/>
          <w:noProof/>
        </w:rPr>
        <w:drawing>
          <wp:inline distT="0" distB="0" distL="0" distR="0">
            <wp:extent cx="457200" cy="371475"/>
            <wp:effectExtent l="0" t="0" r="0" b="9525"/>
            <wp:docPr id="1212" name="图片 121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descr="学科网 版权所有"/>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proofErr w:type="gramStart"/>
      <w:r w:rsidRPr="00A85B14">
        <w:rPr>
          <w:rFonts w:ascii="宋体" w:hAnsi="宋体" w:hint="eastAsia"/>
          <w:bCs/>
          <w:color w:val="FF0000"/>
        </w:rPr>
        <w:t>求灯的</w:t>
      </w:r>
      <w:proofErr w:type="gramEnd"/>
      <w:r w:rsidRPr="00A85B14">
        <w:rPr>
          <w:rFonts w:ascii="宋体" w:hAnsi="宋体" w:hint="eastAsia"/>
          <w:bCs/>
          <w:color w:val="FF0000"/>
        </w:rPr>
        <w:t>电阻；</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（2）分析滑片移动时，电路的连接，根据电阻的串联和电源电压不变，根据电源电压不变时，通过导体的电流与电阻成反比，列方程求电源电压和电阻R；</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（3）设变阻器的电压为U′时消耗的电功率为</w:t>
      </w:r>
      <w:r>
        <w:rPr>
          <w:rFonts w:ascii="宋体" w:hAnsi="宋体"/>
          <w:noProof/>
        </w:rPr>
        <w:drawing>
          <wp:inline distT="0" distB="0" distL="0" distR="0">
            <wp:extent cx="209550" cy="361950"/>
            <wp:effectExtent l="0" t="0" r="0" b="0"/>
            <wp:docPr id="1211" name="图片 121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学科网 版权所有"/>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09550" cy="361950"/>
                    </a:xfrm>
                    <a:prstGeom prst="rect">
                      <a:avLst/>
                    </a:prstGeom>
                    <a:noFill/>
                    <a:ln>
                      <a:noFill/>
                    </a:ln>
                  </pic:spPr>
                </pic:pic>
              </a:graphicData>
            </a:graphic>
          </wp:inline>
        </w:drawing>
      </w:r>
      <w:r w:rsidRPr="00A85B14">
        <w:rPr>
          <w:rFonts w:ascii="宋体" w:hAnsi="宋体" w:hint="eastAsia"/>
          <w:bCs/>
          <w:color w:val="FF0000"/>
        </w:rPr>
        <w:t>W时，根据串联电路的规律和欧姆定律，由P=UI列方程解出变阻器的电压，再由</w:t>
      </w:r>
      <w:r>
        <w:rPr>
          <w:rFonts w:ascii="宋体" w:hAnsi="宋体"/>
          <w:noProof/>
        </w:rPr>
        <w:drawing>
          <wp:inline distT="0" distB="0" distL="0" distR="0">
            <wp:extent cx="457200" cy="371475"/>
            <wp:effectExtent l="0" t="0" r="0" b="9525"/>
            <wp:docPr id="1210" name="图片 121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descr="学科网 版权所有"/>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r w:rsidRPr="00A85B14">
        <w:rPr>
          <w:rFonts w:ascii="宋体" w:hAnsi="宋体" w:hint="eastAsia"/>
          <w:bCs/>
          <w:color w:val="FF0000"/>
        </w:rPr>
        <w:t>求变阻器接入电路中的电阻。</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lastRenderedPageBreak/>
        <w:t>解答：（1）由电路图可知，该电路是串联电路，电流表测量电路中的电流，灯泡L标有“6V、6W”表示灯的额定电压为6V，额定功率为6W，则灯泡L的电阻：</w:t>
      </w:r>
      <w:r>
        <w:rPr>
          <w:rFonts w:ascii="宋体" w:hAnsi="宋体"/>
          <w:noProof/>
        </w:rPr>
        <w:drawing>
          <wp:inline distT="0" distB="0" distL="0" distR="0">
            <wp:extent cx="1209675" cy="381000"/>
            <wp:effectExtent l="0" t="0" r="9525" b="0"/>
            <wp:docPr id="1209" name="图片 120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学科网 版权所有"/>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09675" cy="381000"/>
                    </a:xfrm>
                    <a:prstGeom prst="rect">
                      <a:avLst/>
                    </a:prstGeom>
                    <a:noFill/>
                    <a:ln>
                      <a:noFill/>
                    </a:ln>
                  </pic:spPr>
                </pic:pic>
              </a:graphicData>
            </a:graphic>
          </wp:inline>
        </w:drawing>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（2）当滑片P移到最右端时，变阻器连入电路中的电阻为0，灯L与电阻R串联，电流表的示数为I</w:t>
      </w:r>
      <w:r w:rsidRPr="00A85B14">
        <w:rPr>
          <w:rFonts w:ascii="宋体" w:hAnsi="宋体" w:hint="eastAsia"/>
          <w:bCs/>
          <w:color w:val="FF0000"/>
          <w:vertAlign w:val="subscript"/>
        </w:rPr>
        <w:t>1</w:t>
      </w:r>
      <w:r w:rsidRPr="00A85B14">
        <w:rPr>
          <w:rFonts w:ascii="宋体" w:hAnsi="宋体" w:hint="eastAsia"/>
          <w:bCs/>
          <w:color w:val="FF0000"/>
        </w:rPr>
        <w:t>=</w:t>
      </w:r>
      <w:smartTag w:uri="urn:schemas-microsoft-com:office:smarttags" w:element="chmetcnv">
        <w:smartTagPr>
          <w:attr w:name="UnitName" w:val="a"/>
          <w:attr w:name="TCSC" w:val="0"/>
          <w:attr w:name="SourceValue" w:val="1"/>
          <w:attr w:name="NumberType" w:val="1"/>
          <w:attr w:name="Negative" w:val="False"/>
          <w:attr w:name="HasSpace" w:val="False"/>
        </w:smartTagPr>
        <w:r w:rsidRPr="00A85B14">
          <w:rPr>
            <w:rFonts w:ascii="宋体" w:hAnsi="宋体" w:hint="eastAsia"/>
            <w:bCs/>
            <w:color w:val="FF0000"/>
          </w:rPr>
          <w:t>1A</w:t>
        </w:r>
      </w:smartTag>
      <w:r w:rsidRPr="00A85B14">
        <w:rPr>
          <w:rFonts w:ascii="宋体" w:hAnsi="宋体" w:hint="eastAsia"/>
          <w:bCs/>
          <w:color w:val="FF0000"/>
        </w:rPr>
        <w:t>，根据电阻的串联可得总电阻：R</w:t>
      </w:r>
      <w:r w:rsidRPr="00A85B14">
        <w:rPr>
          <w:rFonts w:ascii="宋体" w:hAnsi="宋体" w:hint="eastAsia"/>
          <w:bCs/>
          <w:color w:val="FF0000"/>
          <w:vertAlign w:val="subscript"/>
        </w:rPr>
        <w:t>总1</w:t>
      </w:r>
      <w:r w:rsidRPr="00A85B14">
        <w:rPr>
          <w:rFonts w:ascii="宋体" w:hAnsi="宋体" w:hint="eastAsia"/>
          <w:bCs/>
          <w:color w:val="FF0000"/>
        </w:rPr>
        <w:t>=R</w:t>
      </w:r>
      <w:r w:rsidRPr="00A85B14">
        <w:rPr>
          <w:rFonts w:ascii="宋体" w:hAnsi="宋体" w:hint="eastAsia"/>
          <w:bCs/>
          <w:color w:val="FF0000"/>
          <w:vertAlign w:val="subscript"/>
        </w:rPr>
        <w:t>L</w:t>
      </w:r>
      <w:r w:rsidRPr="00A85B14">
        <w:rPr>
          <w:rFonts w:ascii="宋体" w:hAnsi="宋体" w:hint="eastAsia"/>
          <w:bCs/>
          <w:color w:val="FF0000"/>
        </w:rPr>
        <w:t>+R=6Ω+R；当滑片P移到最左端时，变阻器</w:t>
      </w:r>
      <w:r>
        <w:rPr>
          <w:rFonts w:ascii="宋体" w:hAnsi="宋体"/>
          <w:noProof/>
        </w:rPr>
        <w:drawing>
          <wp:inline distT="0" distB="0" distL="0" distR="0">
            <wp:extent cx="171450" cy="152400"/>
            <wp:effectExtent l="0" t="0" r="0" b="0"/>
            <wp:docPr id="1208" name="图片 120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学科网 版权所有"/>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r w:rsidRPr="00A85B14">
        <w:rPr>
          <w:rFonts w:ascii="宋体" w:hAnsi="宋体" w:hint="eastAsia"/>
          <w:bCs/>
          <w:color w:val="FF0000"/>
        </w:rPr>
        <w:t>、灯L和电阻R串联，此时电流表的示数为I</w:t>
      </w:r>
      <w:r w:rsidRPr="00A85B14">
        <w:rPr>
          <w:rFonts w:ascii="宋体" w:hAnsi="宋体" w:hint="eastAsia"/>
          <w:bCs/>
          <w:color w:val="FF0000"/>
          <w:vertAlign w:val="subscript"/>
        </w:rPr>
        <w:t>2</w:t>
      </w:r>
      <w:r w:rsidRPr="00A85B14">
        <w:rPr>
          <w:rFonts w:ascii="宋体" w:hAnsi="宋体" w:hint="eastAsia"/>
          <w:bCs/>
          <w:color w:val="FF0000"/>
        </w:rPr>
        <w:t>=</w:t>
      </w:r>
      <w:smartTag w:uri="urn:schemas-microsoft-com:office:smarttags" w:element="chmetcnv">
        <w:smartTagPr>
          <w:attr w:name="UnitName" w:val="a"/>
          <w:attr w:name="TCSC" w:val="0"/>
          <w:attr w:name="SourceValue" w:val=".2"/>
          <w:attr w:name="NumberType" w:val="1"/>
          <w:attr w:name="Negative" w:val="False"/>
          <w:attr w:name="HasSpace" w:val="False"/>
        </w:smartTagPr>
        <w:r w:rsidRPr="00A85B14">
          <w:rPr>
            <w:rFonts w:ascii="宋体" w:hAnsi="宋体" w:hint="eastAsia"/>
            <w:bCs/>
            <w:color w:val="FF0000"/>
          </w:rPr>
          <w:t>0.2A</w:t>
        </w:r>
      </w:smartTag>
      <w:r w:rsidRPr="00A85B14">
        <w:rPr>
          <w:rFonts w:ascii="宋体" w:hAnsi="宋体" w:hint="eastAsia"/>
          <w:bCs/>
          <w:color w:val="FF0000"/>
        </w:rPr>
        <w:t>，此时的总电阻：</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R</w:t>
      </w:r>
      <w:r w:rsidRPr="00A85B14">
        <w:rPr>
          <w:rFonts w:ascii="宋体" w:hAnsi="宋体" w:hint="eastAsia"/>
          <w:bCs/>
          <w:color w:val="FF0000"/>
          <w:vertAlign w:val="subscript"/>
        </w:rPr>
        <w:t>总2</w:t>
      </w:r>
      <w:r w:rsidRPr="00A85B14">
        <w:rPr>
          <w:rFonts w:ascii="宋体" w:hAnsi="宋体" w:hint="eastAsia"/>
          <w:bCs/>
          <w:color w:val="FF0000"/>
        </w:rPr>
        <w:t>=</w:t>
      </w:r>
      <w:r>
        <w:rPr>
          <w:rFonts w:ascii="宋体" w:hAnsi="宋体"/>
          <w:noProof/>
        </w:rPr>
        <w:drawing>
          <wp:inline distT="0" distB="0" distL="0" distR="0">
            <wp:extent cx="171450" cy="152400"/>
            <wp:effectExtent l="0" t="0" r="0" b="0"/>
            <wp:docPr id="1207" name="图片 120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descr="学科网 版权所有"/>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r w:rsidRPr="00A85B14">
        <w:rPr>
          <w:rFonts w:ascii="宋体" w:hAnsi="宋体" w:hint="eastAsia"/>
          <w:bCs/>
          <w:color w:val="FF0000"/>
        </w:rPr>
        <w:t>+R</w:t>
      </w:r>
      <w:r w:rsidRPr="00A85B14">
        <w:rPr>
          <w:rFonts w:ascii="宋体" w:hAnsi="宋体" w:hint="eastAsia"/>
          <w:bCs/>
          <w:color w:val="FF0000"/>
          <w:vertAlign w:val="subscript"/>
        </w:rPr>
        <w:t>L</w:t>
      </w:r>
      <w:r w:rsidRPr="00A85B14">
        <w:rPr>
          <w:rFonts w:ascii="宋体" w:hAnsi="宋体" w:hint="eastAsia"/>
          <w:bCs/>
          <w:color w:val="FF0000"/>
        </w:rPr>
        <w:t>+R=36Ω+6Ω+R=42Ω+R，因电源电压不变，所以电路中的电流与总电阻成反比，</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则有：</w:t>
      </w:r>
      <w:r>
        <w:rPr>
          <w:rFonts w:ascii="宋体" w:hAnsi="宋体"/>
          <w:noProof/>
        </w:rPr>
        <w:drawing>
          <wp:inline distT="0" distB="0" distL="0" distR="0">
            <wp:extent cx="1562100" cy="400050"/>
            <wp:effectExtent l="0" t="0" r="0" b="0"/>
            <wp:docPr id="1206" name="图片 120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descr="学科网 版权所有"/>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62100" cy="400050"/>
                    </a:xfrm>
                    <a:prstGeom prst="rect">
                      <a:avLst/>
                    </a:prstGeom>
                    <a:noFill/>
                    <a:ln>
                      <a:noFill/>
                    </a:ln>
                  </pic:spPr>
                </pic:pic>
              </a:graphicData>
            </a:graphic>
          </wp:inline>
        </w:drawing>
      </w:r>
      <w:r w:rsidRPr="00A85B14">
        <w:rPr>
          <w:rFonts w:ascii="宋体" w:hAnsi="宋体" w:hint="eastAsia"/>
          <w:bCs/>
          <w:color w:val="FF0000"/>
        </w:rPr>
        <w:t>，解得R=3Ω；</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则电源电压：U=I</w:t>
      </w:r>
      <w:r w:rsidRPr="00A85B14">
        <w:rPr>
          <w:rFonts w:ascii="宋体" w:hAnsi="宋体" w:hint="eastAsia"/>
          <w:bCs/>
          <w:color w:val="FF0000"/>
          <w:vertAlign w:val="subscript"/>
        </w:rPr>
        <w:t>1</w:t>
      </w:r>
      <w:r w:rsidRPr="00A85B14">
        <w:rPr>
          <w:rFonts w:ascii="宋体" w:hAnsi="宋体" w:hint="eastAsia"/>
          <w:bCs/>
          <w:color w:val="FF0000"/>
        </w:rPr>
        <w:t>R</w:t>
      </w:r>
      <w:r w:rsidRPr="00A85B14">
        <w:rPr>
          <w:rFonts w:ascii="宋体" w:hAnsi="宋体" w:hint="eastAsia"/>
          <w:bCs/>
          <w:color w:val="FF0000"/>
          <w:vertAlign w:val="subscript"/>
        </w:rPr>
        <w:t>总1</w:t>
      </w:r>
      <w:r w:rsidRPr="00A85B14">
        <w:rPr>
          <w:rFonts w:ascii="宋体" w:hAnsi="宋体" w:hint="eastAsia"/>
          <w:bCs/>
          <w:color w:val="FF0000"/>
        </w:rPr>
        <w:t>=</w:t>
      </w:r>
      <w:smartTag w:uri="urn:schemas-microsoft-com:office:smarttags" w:element="chmetcnv">
        <w:smartTagPr>
          <w:attr w:name="UnitName" w:val="a"/>
          <w:attr w:name="TCSC" w:val="0"/>
          <w:attr w:name="SourceValue" w:val="1"/>
          <w:attr w:name="NumberType" w:val="1"/>
          <w:attr w:name="Negative" w:val="False"/>
          <w:attr w:name="HasSpace" w:val="False"/>
        </w:smartTagPr>
        <w:r w:rsidRPr="00A85B14">
          <w:rPr>
            <w:rFonts w:ascii="宋体" w:hAnsi="宋体" w:hint="eastAsia"/>
            <w:bCs/>
            <w:color w:val="FF0000"/>
          </w:rPr>
          <w:t>1A</w:t>
        </w:r>
      </w:smartTag>
      <w:r w:rsidRPr="00A85B14">
        <w:rPr>
          <w:rFonts w:ascii="宋体" w:hAnsi="宋体" w:hint="eastAsia"/>
          <w:bCs/>
          <w:color w:val="FF0000"/>
        </w:rPr>
        <w:t>×（6Ω+3Ω）=9V；</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（3）移动滑片P，设当变阻器的电压为U′时，滑动变阻器消耗的电功率为</w:t>
      </w:r>
      <w:r>
        <w:rPr>
          <w:rFonts w:ascii="宋体" w:hAnsi="宋体"/>
          <w:noProof/>
        </w:rPr>
        <w:drawing>
          <wp:inline distT="0" distB="0" distL="0" distR="0">
            <wp:extent cx="209550" cy="361950"/>
            <wp:effectExtent l="0" t="0" r="0" b="0"/>
            <wp:docPr id="1205" name="图片 120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descr="学科网 版权所有"/>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09550" cy="361950"/>
                    </a:xfrm>
                    <a:prstGeom prst="rect">
                      <a:avLst/>
                    </a:prstGeom>
                    <a:noFill/>
                    <a:ln>
                      <a:noFill/>
                    </a:ln>
                  </pic:spPr>
                </pic:pic>
              </a:graphicData>
            </a:graphic>
          </wp:inline>
        </w:drawing>
      </w:r>
      <w:r w:rsidRPr="00A85B14">
        <w:rPr>
          <w:rFonts w:ascii="宋体" w:hAnsi="宋体" w:hint="eastAsia"/>
          <w:bCs/>
          <w:color w:val="FF0000"/>
        </w:rPr>
        <w:t>W，</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根据串联电路电压的规律，灯与R的电压U</w:t>
      </w:r>
      <w:r w:rsidRPr="00A85B14">
        <w:rPr>
          <w:rFonts w:ascii="宋体" w:hAnsi="宋体" w:hint="eastAsia"/>
          <w:bCs/>
          <w:color w:val="FF0000"/>
          <w:vertAlign w:val="subscript"/>
        </w:rPr>
        <w:t>LR</w:t>
      </w:r>
      <w:r w:rsidRPr="00A85B14">
        <w:rPr>
          <w:rFonts w:ascii="宋体" w:hAnsi="宋体" w:hint="eastAsia"/>
          <w:bCs/>
          <w:color w:val="FF0000"/>
        </w:rPr>
        <w:t>=U﹣U′，由欧姆定律和电阻的串联可得，通过灯与R的电流：</w:t>
      </w:r>
      <w:r>
        <w:rPr>
          <w:rFonts w:ascii="宋体" w:hAnsi="宋体"/>
          <w:noProof/>
        </w:rPr>
        <w:drawing>
          <wp:inline distT="0" distB="0" distL="0" distR="0">
            <wp:extent cx="1209675" cy="381000"/>
            <wp:effectExtent l="0" t="0" r="9525" b="0"/>
            <wp:docPr id="1204" name="图片 120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descr="学科网 版权所有"/>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09675" cy="381000"/>
                    </a:xfrm>
                    <a:prstGeom prst="rect">
                      <a:avLst/>
                    </a:prstGeom>
                    <a:noFill/>
                    <a:ln>
                      <a:noFill/>
                    </a:ln>
                  </pic:spPr>
                </pic:pic>
              </a:graphicData>
            </a:graphic>
          </wp:inline>
        </w:drawing>
      </w:r>
      <w:r w:rsidRPr="00A85B14">
        <w:rPr>
          <w:rFonts w:ascii="宋体" w:hAnsi="宋体" w:hint="eastAsia"/>
          <w:bCs/>
          <w:color w:val="FF0000"/>
        </w:rPr>
        <w:t>，根据串联电路电流规律，通过变阻器的电流：</w:t>
      </w:r>
    </w:p>
    <w:p w:rsidR="00ED1FE7" w:rsidRPr="00A85B14" w:rsidRDefault="00ED1FE7" w:rsidP="00ED1FE7">
      <w:pPr>
        <w:autoSpaceDE w:val="0"/>
        <w:spacing w:line="360" w:lineRule="auto"/>
        <w:ind w:firstLineChars="200" w:firstLine="420"/>
        <w:textAlignment w:val="center"/>
        <w:rPr>
          <w:rFonts w:ascii="宋体" w:hAnsi="宋体"/>
          <w:bCs/>
          <w:color w:val="FF0000"/>
        </w:rPr>
      </w:pPr>
      <w:r>
        <w:rPr>
          <w:rFonts w:ascii="宋体" w:hAnsi="宋体"/>
          <w:noProof/>
        </w:rPr>
        <w:drawing>
          <wp:inline distT="0" distB="0" distL="0" distR="0">
            <wp:extent cx="990600" cy="361950"/>
            <wp:effectExtent l="0" t="0" r="0" b="0"/>
            <wp:docPr id="1203" name="图片 120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学科网 版权所有"/>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90600" cy="361950"/>
                    </a:xfrm>
                    <a:prstGeom prst="rect">
                      <a:avLst/>
                    </a:prstGeom>
                    <a:noFill/>
                    <a:ln>
                      <a:noFill/>
                    </a:ln>
                  </pic:spPr>
                </pic:pic>
              </a:graphicData>
            </a:graphic>
          </wp:inline>
        </w:drawing>
      </w:r>
      <w:r w:rsidRPr="00A85B14">
        <w:rPr>
          <w:rFonts w:ascii="宋体" w:hAnsi="宋体" w:hint="eastAsia"/>
          <w:bCs/>
          <w:color w:val="FF0000"/>
        </w:rPr>
        <w:t>……①，</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根据P=UI可得，变阻器消耗的电功率为：</w:t>
      </w:r>
      <w:r>
        <w:rPr>
          <w:rFonts w:ascii="宋体" w:hAnsi="宋体"/>
          <w:noProof/>
        </w:rPr>
        <w:drawing>
          <wp:inline distT="0" distB="0" distL="0" distR="0">
            <wp:extent cx="638175" cy="361950"/>
            <wp:effectExtent l="0" t="0" r="9525" b="0"/>
            <wp:docPr id="1202" name="图片 120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descr="学科网 版权所有"/>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38175" cy="361950"/>
                    </a:xfrm>
                    <a:prstGeom prst="rect">
                      <a:avLst/>
                    </a:prstGeom>
                    <a:noFill/>
                    <a:ln>
                      <a:noFill/>
                    </a:ln>
                  </pic:spPr>
                </pic:pic>
              </a:graphicData>
            </a:graphic>
          </wp:inline>
        </w:drawing>
      </w:r>
      <w:r w:rsidRPr="00A85B14">
        <w:rPr>
          <w:rFonts w:ascii="宋体" w:hAnsi="宋体" w:hint="eastAsia"/>
          <w:bCs/>
          <w:color w:val="FF0000"/>
        </w:rPr>
        <w:t>……②，将①代入②解得：U′=6.75V  或U′=2.25V，根据</w:t>
      </w:r>
      <w:r>
        <w:rPr>
          <w:rFonts w:ascii="宋体" w:hAnsi="宋体"/>
          <w:noProof/>
        </w:rPr>
        <w:drawing>
          <wp:inline distT="0" distB="0" distL="0" distR="0">
            <wp:extent cx="457200" cy="371475"/>
            <wp:effectExtent l="0" t="0" r="0" b="9525"/>
            <wp:docPr id="1201" name="图片 120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descr="学科网 版权所有"/>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r w:rsidRPr="00A85B14">
        <w:rPr>
          <w:rFonts w:ascii="宋体" w:hAnsi="宋体" w:hint="eastAsia"/>
          <w:bCs/>
          <w:color w:val="FF0000"/>
        </w:rPr>
        <w:t>可得</w:t>
      </w:r>
      <w:r>
        <w:rPr>
          <w:rFonts w:ascii="宋体" w:hAnsi="宋体"/>
          <w:noProof/>
        </w:rPr>
        <w:drawing>
          <wp:inline distT="0" distB="0" distL="0" distR="0">
            <wp:extent cx="533400" cy="209550"/>
            <wp:effectExtent l="0" t="0" r="0" b="0"/>
            <wp:docPr id="1200" name="图片 120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descr="学科网 版权所有"/>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3400" cy="209550"/>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所以有：</w:t>
      </w:r>
      <w:r>
        <w:rPr>
          <w:rFonts w:ascii="宋体" w:hAnsi="宋体"/>
          <w:noProof/>
        </w:rPr>
        <w:drawing>
          <wp:inline distT="0" distB="0" distL="0" distR="0">
            <wp:extent cx="1066800" cy="400050"/>
            <wp:effectExtent l="0" t="0" r="0" b="0"/>
            <wp:docPr id="1199" name="图片 119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descr="学科网 版权所有"/>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066800" cy="400050"/>
                    </a:xfrm>
                    <a:prstGeom prst="rect">
                      <a:avLst/>
                    </a:prstGeom>
                    <a:noFill/>
                    <a:ln>
                      <a:noFill/>
                    </a:ln>
                  </pic:spPr>
                </pic:pic>
              </a:graphicData>
            </a:graphic>
          </wp:inline>
        </w:drawing>
      </w:r>
      <w:r w:rsidRPr="00A85B14">
        <w:rPr>
          <w:rFonts w:ascii="宋体" w:hAnsi="宋体" w:hint="eastAsia"/>
          <w:bCs/>
          <w:color w:val="FF0000"/>
        </w:rPr>
        <w:t xml:space="preserve"> 或</w:t>
      </w:r>
      <w:r>
        <w:rPr>
          <w:rFonts w:ascii="宋体" w:hAnsi="宋体"/>
          <w:noProof/>
        </w:rPr>
        <w:drawing>
          <wp:inline distT="0" distB="0" distL="0" distR="0">
            <wp:extent cx="1066800" cy="400050"/>
            <wp:effectExtent l="0" t="0" r="0" b="0"/>
            <wp:docPr id="1198" name="图片 119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descr="学科网 版权所有"/>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66800" cy="400050"/>
                    </a:xfrm>
                    <a:prstGeom prst="rect">
                      <a:avLst/>
                    </a:prstGeom>
                    <a:noFill/>
                    <a:ln>
                      <a:noFill/>
                    </a:ln>
                  </pic:spPr>
                </pic:pic>
              </a:graphicData>
            </a:graphic>
          </wp:inline>
        </w:drawing>
      </w:r>
      <w:r w:rsidRPr="00A85B14">
        <w:rPr>
          <w:rFonts w:ascii="宋体" w:hAnsi="宋体" w:hint="eastAsia"/>
          <w:bCs/>
          <w:color w:val="FF0000"/>
        </w:rPr>
        <w:t xml:space="preserve"> ，</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分别解之R</w:t>
      </w:r>
      <w:r w:rsidRPr="00A85B14">
        <w:rPr>
          <w:rFonts w:ascii="宋体" w:hAnsi="宋体" w:hint="eastAsia"/>
          <w:bCs/>
          <w:color w:val="FF0000"/>
          <w:vertAlign w:val="subscript"/>
        </w:rPr>
        <w:t>滑</w:t>
      </w:r>
      <w:r w:rsidRPr="00A85B14">
        <w:rPr>
          <w:rFonts w:ascii="宋体" w:hAnsi="宋体" w:hint="eastAsia"/>
          <w:bCs/>
          <w:color w:val="FF0000"/>
        </w:rPr>
        <w:t>=27Ω 或R</w:t>
      </w:r>
      <w:r w:rsidRPr="00A85B14">
        <w:rPr>
          <w:rFonts w:ascii="宋体" w:hAnsi="宋体" w:hint="eastAsia"/>
          <w:bCs/>
          <w:color w:val="FF0000"/>
          <w:vertAlign w:val="subscript"/>
        </w:rPr>
        <w:t>滑</w:t>
      </w:r>
      <w:r w:rsidRPr="00A85B14">
        <w:rPr>
          <w:rFonts w:ascii="宋体" w:hAnsi="宋体" w:hint="eastAsia"/>
          <w:bCs/>
          <w:color w:val="FF0000"/>
        </w:rPr>
        <w:t>=3Ω。（因当滑片P移到最右端时，电流表的示数为</w:t>
      </w:r>
      <w:smartTag w:uri="urn:schemas-microsoft-com:office:smarttags" w:element="chmetcnv">
        <w:smartTagPr>
          <w:attr w:name="UnitName" w:val="a"/>
          <w:attr w:name="TCSC" w:val="0"/>
          <w:attr w:name="SourceValue" w:val="1"/>
          <w:attr w:name="NumberType" w:val="1"/>
          <w:attr w:name="Negative" w:val="False"/>
          <w:attr w:name="HasSpace" w:val="False"/>
        </w:smartTagPr>
        <w:r w:rsidRPr="00A85B14">
          <w:rPr>
            <w:rFonts w:ascii="宋体" w:hAnsi="宋体" w:hint="eastAsia"/>
            <w:bCs/>
            <w:color w:val="FF0000"/>
          </w:rPr>
          <w:t>1A</w:t>
        </w:r>
      </w:smartTag>
      <w:r w:rsidRPr="00A85B14">
        <w:rPr>
          <w:rFonts w:ascii="宋体" w:hAnsi="宋体" w:hint="eastAsia"/>
          <w:bCs/>
          <w:color w:val="FF0000"/>
        </w:rPr>
        <w:t>，不超过灯的额定电流，故两个电阻均符合题意）</w:t>
      </w:r>
    </w:p>
    <w:p w:rsidR="00ED1FE7" w:rsidRPr="00A85B14" w:rsidRDefault="00ED1FE7" w:rsidP="00ED1FE7">
      <w:pPr>
        <w:spacing w:line="360" w:lineRule="auto"/>
        <w:ind w:firstLineChars="200" w:firstLine="420"/>
        <w:jc w:val="left"/>
        <w:textAlignment w:val="center"/>
        <w:rPr>
          <w:rFonts w:ascii="宋体" w:hAnsi="宋体"/>
          <w:bCs/>
          <w:color w:val="FF0000"/>
        </w:rPr>
      </w:pPr>
      <w:r w:rsidRPr="00A85B14">
        <w:rPr>
          <w:rFonts w:ascii="宋体" w:hAnsi="宋体" w:hint="eastAsia"/>
          <w:bCs/>
          <w:color w:val="FF0000"/>
        </w:rPr>
        <w:t>【答案】（1）串、6；（2）电源电压是9V、定值电阻R的阻值是3Ω；（3）滑动变阻器接入电路的阻值是27Ω 或3Ω。</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【考点】欧姆定律的应用、电功率的计算。</w:t>
      </w:r>
    </w:p>
    <w:p w:rsidR="00ED1FE7" w:rsidRPr="00A85B14" w:rsidRDefault="00ED1FE7" w:rsidP="00ED1FE7">
      <w:pPr>
        <w:pStyle w:val="aa"/>
        <w:tabs>
          <w:tab w:val="left" w:pos="328"/>
        </w:tabs>
        <w:spacing w:line="360" w:lineRule="auto"/>
        <w:ind w:firstLineChars="200" w:firstLine="422"/>
        <w:jc w:val="left"/>
        <w:rPr>
          <w:b/>
        </w:rPr>
      </w:pPr>
      <w:r w:rsidRPr="00A85B14">
        <w:rPr>
          <w:rFonts w:hint="eastAsia"/>
          <w:b/>
        </w:rPr>
        <w:t>三、实验探究题（26分）</w:t>
      </w:r>
    </w:p>
    <w:p w:rsidR="00ED1FE7" w:rsidRPr="00A85B14" w:rsidRDefault="00ED1FE7" w:rsidP="00ED1FE7">
      <w:pPr>
        <w:pStyle w:val="aa"/>
        <w:tabs>
          <w:tab w:val="left" w:pos="328"/>
        </w:tabs>
        <w:spacing w:line="360" w:lineRule="auto"/>
        <w:ind w:firstLineChars="200" w:firstLine="420"/>
        <w:jc w:val="left"/>
      </w:pPr>
      <w:r w:rsidRPr="00A85B14">
        <w:rPr>
          <w:rFonts w:hint="eastAsia"/>
        </w:rPr>
        <w:t>15.</w:t>
      </w:r>
      <w:r w:rsidRPr="00A85B14">
        <w:rPr>
          <w:rFonts w:hint="eastAsia"/>
          <w:b/>
        </w:rPr>
        <w:t>（12分）</w:t>
      </w:r>
      <w:r w:rsidRPr="00A85B14">
        <w:rPr>
          <w:rFonts w:hint="eastAsia"/>
          <w:color w:val="000000"/>
        </w:rPr>
        <w:t>我市</w:t>
      </w:r>
      <w:r w:rsidRPr="00A85B14">
        <w:rPr>
          <w:rFonts w:hint="eastAsia"/>
        </w:rPr>
        <w:t xml:space="preserve">中考实验操作考试时，实验员为“测量小灯泡的额定电功率”实验准备了以下器材：额定电压为2.5V的小灯泡（正常发光时电阻约为10Ω）、规格为“12Ω  </w:t>
      </w:r>
      <w:smartTag w:uri="urn:schemas-microsoft-com:office:smarttags" w:element="chmetcnv">
        <w:smartTagPr>
          <w:attr w:name="UnitName" w:val="a"/>
          <w:attr w:name="TCSC" w:val="0"/>
          <w:attr w:name="SourceValue" w:val="1"/>
          <w:attr w:name="NumberType" w:val="1"/>
          <w:attr w:name="Negative" w:val="False"/>
          <w:attr w:name="HasSpace" w:val="False"/>
        </w:smartTagPr>
        <w:r w:rsidRPr="00A85B14">
          <w:rPr>
            <w:rFonts w:hint="eastAsia"/>
          </w:rPr>
          <w:t>1A</w:t>
        </w:r>
      </w:smartTag>
      <w:r w:rsidRPr="00A85B14">
        <w:rPr>
          <w:rFonts w:hint="eastAsia"/>
        </w:rPr>
        <w:t>”的滑动变阻器、开关、电流表、电压表各1个，新干电池4节，导线若干．</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（1）图甲中有一根导线的连接是错误的，请你在错误的导线上打“×”；</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（2）闭合开关前，应将滑片P移到最</w:t>
      </w:r>
      <w:r w:rsidRPr="00A85B14">
        <w:rPr>
          <w:rFonts w:ascii="宋体" w:hAnsi="宋体" w:hint="eastAsia"/>
          <w:u w:val="single"/>
        </w:rPr>
        <w:t xml:space="preserve">   </w:t>
      </w:r>
      <w:r w:rsidRPr="00A85B14">
        <w:rPr>
          <w:rFonts w:ascii="宋体" w:hAnsi="宋体" w:hint="eastAsia"/>
        </w:rPr>
        <w:t>（填“左”或“右”）端；</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lastRenderedPageBreak/>
        <w:t>（3）经检查，电路连接无误，各元</w:t>
      </w:r>
      <w:r w:rsidRPr="00A85B14">
        <w:rPr>
          <w:rFonts w:ascii="宋体" w:hAnsi="宋体" w:hint="eastAsia"/>
          <w:color w:val="000000"/>
        </w:rPr>
        <w:t>件完好，闭合</w:t>
      </w:r>
      <w:r w:rsidRPr="00A85B14">
        <w:rPr>
          <w:rFonts w:ascii="宋体" w:hAnsi="宋体" w:hint="eastAsia"/>
        </w:rPr>
        <w:t>开关后，无论怎样移动滑片P，电压表的示数都调不到2.5V，出现这种现象的原因是</w:t>
      </w:r>
      <w:r w:rsidRPr="00A85B14">
        <w:rPr>
          <w:rFonts w:ascii="宋体" w:hAnsi="宋体" w:hint="eastAsia"/>
          <w:u w:val="single"/>
        </w:rPr>
        <w:t xml:space="preserve">                        </w:t>
      </w:r>
      <w:r w:rsidRPr="00A85B14">
        <w:rPr>
          <w:rFonts w:ascii="宋体" w:hAnsi="宋体" w:hint="eastAsia"/>
        </w:rPr>
        <w:t>；</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（4）解决上述问题后，移动滑片使电压表的示数为2.5V时，小灯泡正常发光，此时电流表的示数如图乙所示，则小灯泡的额定功率是</w:t>
      </w:r>
      <w:r w:rsidRPr="00A85B14">
        <w:rPr>
          <w:rFonts w:ascii="宋体" w:hAnsi="宋体" w:hint="eastAsia"/>
          <w:u w:val="single"/>
        </w:rPr>
        <w:t xml:space="preserve">    </w:t>
      </w:r>
      <w:r w:rsidRPr="00A85B14">
        <w:rPr>
          <w:rFonts w:ascii="宋体" w:hAnsi="宋体" w:hint="eastAsia"/>
        </w:rPr>
        <w:t>W；</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（5）测出小灯泡的额定功率后，同学们又把灯泡两端的电压调为额定电压的一半，发现测得的实际功率不等于其额定功率的</w:t>
      </w:r>
      <w:r>
        <w:rPr>
          <w:noProof/>
        </w:rPr>
        <w:drawing>
          <wp:inline distT="0" distB="0" distL="0" distR="0">
            <wp:extent cx="123825" cy="333375"/>
            <wp:effectExtent l="0" t="0" r="9525" b="9525"/>
            <wp:docPr id="1197" name="图片 119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学科网 版权所有"/>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A85B14">
        <w:rPr>
          <w:rFonts w:ascii="宋体" w:hAnsi="宋体" w:hint="eastAsia"/>
        </w:rPr>
        <w:t>，请你帮助分析出这种现象的原因是</w:t>
      </w:r>
      <w:r w:rsidRPr="00A85B14">
        <w:rPr>
          <w:rFonts w:ascii="宋体" w:hAnsi="宋体" w:hint="eastAsia"/>
          <w:u w:val="single"/>
        </w:rPr>
        <w:t xml:space="preserve">           </w:t>
      </w:r>
      <w:r w:rsidRPr="00A85B14">
        <w:rPr>
          <w:rFonts w:ascii="宋体" w:hAnsi="宋体" w:hint="eastAsia"/>
        </w:rPr>
        <w:t>。</w:t>
      </w:r>
    </w:p>
    <w:p w:rsidR="00ED1FE7" w:rsidRPr="00A85B14" w:rsidRDefault="00ED1FE7" w:rsidP="00ED1FE7">
      <w:pPr>
        <w:autoSpaceDE w:val="0"/>
        <w:spacing w:line="360" w:lineRule="auto"/>
        <w:ind w:firstLineChars="200" w:firstLine="420"/>
        <w:jc w:val="center"/>
        <w:textAlignment w:val="center"/>
        <w:rPr>
          <w:rFonts w:ascii="宋体" w:hAnsi="宋体"/>
        </w:rPr>
      </w:pPr>
      <w:r>
        <w:rPr>
          <w:noProof/>
        </w:rPr>
        <w:drawing>
          <wp:inline distT="0" distB="0" distL="0" distR="0">
            <wp:extent cx="2800350" cy="1352550"/>
            <wp:effectExtent l="0" t="0" r="0" b="0"/>
            <wp:docPr id="1196" name="图片 119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descr="学科网 版权所有"/>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00350" cy="1352550"/>
                    </a:xfrm>
                    <a:prstGeom prst="rect">
                      <a:avLst/>
                    </a:prstGeom>
                    <a:noFill/>
                    <a:ln>
                      <a:noFill/>
                    </a:ln>
                  </pic:spPr>
                </pic:pic>
              </a:graphicData>
            </a:graphic>
          </wp:inline>
        </w:drawing>
      </w:r>
      <w:r w:rsidRPr="00A85B14">
        <w:rPr>
          <w:rFonts w:ascii="宋体" w:hAnsi="宋体" w:hint="eastAsia"/>
        </w:rPr>
        <w:t xml:space="preserve"> </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解析】（1）分析电路连接错误之处改正；（2）为保护电路，闭合开关前，应将滑片P移到阻值最大处；（3）根据串联电路电压的规律和分压原理确定变阻器连入电路中的阻值大小与题中变阻器规格比较；（4）根据电</w:t>
      </w:r>
      <w:proofErr w:type="gramStart"/>
      <w:r w:rsidRPr="00A85B14">
        <w:rPr>
          <w:rFonts w:ascii="宋体" w:hAnsi="宋体" w:hint="eastAsia"/>
          <w:bCs/>
          <w:color w:val="FF0000"/>
        </w:rPr>
        <w:t>如图乙流表</w:t>
      </w:r>
      <w:proofErr w:type="gramEnd"/>
      <w:r w:rsidRPr="00A85B14">
        <w:rPr>
          <w:rFonts w:ascii="宋体" w:hAnsi="宋体" w:hint="eastAsia"/>
          <w:bCs/>
          <w:color w:val="FF0000"/>
        </w:rPr>
        <w:t>小量程读数，根据P=UI求小灯泡的额定功率；（5）根据灯的电阻随温度的降低而减小分析。</w:t>
      </w:r>
    </w:p>
    <w:p w:rsidR="00ED1FE7" w:rsidRPr="00A85B14" w:rsidRDefault="00ED1FE7" w:rsidP="00ED1FE7">
      <w:pPr>
        <w:autoSpaceDE w:val="0"/>
        <w:spacing w:line="360" w:lineRule="auto"/>
        <w:ind w:firstLineChars="200" w:firstLine="420"/>
        <w:jc w:val="center"/>
        <w:textAlignment w:val="center"/>
        <w:rPr>
          <w:rFonts w:ascii="宋体" w:hAnsi="宋体"/>
          <w:bCs/>
          <w:color w:val="FF0000"/>
        </w:rPr>
      </w:pPr>
      <w:r>
        <w:rPr>
          <w:rFonts w:ascii="宋体" w:hAnsi="宋体"/>
          <w:noProof/>
        </w:rPr>
        <w:drawing>
          <wp:inline distT="0" distB="0" distL="0" distR="0">
            <wp:extent cx="1743075" cy="1390650"/>
            <wp:effectExtent l="0" t="0" r="9525" b="0"/>
            <wp:docPr id="1195" name="图片 119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descr="学科网 版权所有"/>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743075" cy="1390650"/>
                    </a:xfrm>
                    <a:prstGeom prst="rect">
                      <a:avLst/>
                    </a:prstGeom>
                    <a:noFill/>
                    <a:ln>
                      <a:noFill/>
                    </a:ln>
                  </pic:spPr>
                </pic:pic>
              </a:graphicData>
            </a:graphic>
          </wp:inline>
        </w:drawing>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【答案】（1）原电路中，灯短路了是错误的，改正电路 如图。</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（2）闭合开关前，应将滑片P移到阻值最大处即最右端。</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（3）根据串联电路电压的规律，当电压表示数为2.5V时，变阻器分得的电压U</w:t>
      </w:r>
      <w:r w:rsidRPr="00A85B14">
        <w:rPr>
          <w:rFonts w:ascii="宋体" w:hAnsi="宋体" w:hint="eastAsia"/>
          <w:bCs/>
          <w:color w:val="FF0000"/>
          <w:vertAlign w:val="subscript"/>
        </w:rPr>
        <w:t>滑</w:t>
      </w:r>
      <w:r w:rsidRPr="00A85B14">
        <w:rPr>
          <w:rFonts w:ascii="宋体" w:hAnsi="宋体" w:hint="eastAsia"/>
          <w:bCs/>
          <w:color w:val="FF0000"/>
        </w:rPr>
        <w:t>=6V﹣2.5V=3.5V，变阻器的电压是电阻电压的</w:t>
      </w:r>
      <w:r>
        <w:rPr>
          <w:rFonts w:ascii="宋体" w:hAnsi="宋体"/>
          <w:noProof/>
        </w:rPr>
        <w:drawing>
          <wp:inline distT="0" distB="0" distL="0" distR="0">
            <wp:extent cx="323850" cy="361950"/>
            <wp:effectExtent l="0" t="0" r="0" b="0"/>
            <wp:docPr id="1194" name="图片 119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学科网 版权所有"/>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3850" cy="361950"/>
                    </a:xfrm>
                    <a:prstGeom prst="rect">
                      <a:avLst/>
                    </a:prstGeom>
                    <a:noFill/>
                    <a:ln>
                      <a:noFill/>
                    </a:ln>
                  </pic:spPr>
                </pic:pic>
              </a:graphicData>
            </a:graphic>
          </wp:inline>
        </w:drawing>
      </w:r>
      <w:proofErr w:type="gramStart"/>
      <w:r w:rsidRPr="00A85B14">
        <w:rPr>
          <w:rFonts w:ascii="宋体" w:hAnsi="宋体" w:hint="eastAsia"/>
          <w:bCs/>
          <w:color w:val="FF0000"/>
        </w:rPr>
        <w:t>倍</w:t>
      </w:r>
      <w:proofErr w:type="gramEnd"/>
      <w:r w:rsidRPr="00A85B14">
        <w:rPr>
          <w:rFonts w:ascii="宋体" w:hAnsi="宋体" w:hint="eastAsia"/>
          <w:bCs/>
          <w:color w:val="FF0000"/>
        </w:rPr>
        <w:t>，根据分压原理，变阻器连入电路中的电阻：R</w:t>
      </w:r>
      <w:r w:rsidRPr="00A85B14">
        <w:rPr>
          <w:rFonts w:ascii="宋体" w:hAnsi="宋体" w:hint="eastAsia"/>
          <w:bCs/>
          <w:color w:val="FF0000"/>
          <w:vertAlign w:val="subscript"/>
        </w:rPr>
        <w:t>滑</w:t>
      </w:r>
      <w:r w:rsidRPr="00A85B14">
        <w:rPr>
          <w:rFonts w:ascii="宋体" w:hAnsi="宋体" w:hint="eastAsia"/>
          <w:bCs/>
          <w:color w:val="FF0000"/>
        </w:rPr>
        <w:t>=1.4×10Ω=14Ω＞12Ω。</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故闭合开关后，无论怎样移动滑片P，电压表的示数都调不到2.5V，出现这种现象的原因是变阻器的最大阻值过小。</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（4）解决上述问题后，移动滑片使电压表的示数为2.5V时，小灯泡正常发光，此时电流表的示数如图乙所示，图中电流表选用小量程，分度值为</w:t>
      </w:r>
      <w:smartTag w:uri="urn:schemas-microsoft-com:office:smarttags" w:element="chmetcnv">
        <w:smartTagPr>
          <w:attr w:name="UnitName" w:val="a"/>
          <w:attr w:name="TCSC" w:val="0"/>
          <w:attr w:name="SourceValue" w:val=".02"/>
          <w:attr w:name="NumberType" w:val="1"/>
          <w:attr w:name="Negative" w:val="False"/>
          <w:attr w:name="HasSpace" w:val="False"/>
        </w:smartTagPr>
        <w:r w:rsidRPr="00A85B14">
          <w:rPr>
            <w:rFonts w:ascii="宋体" w:hAnsi="宋体" w:hint="eastAsia"/>
            <w:bCs/>
            <w:color w:val="FF0000"/>
          </w:rPr>
          <w:t>0.02A</w:t>
        </w:r>
      </w:smartTag>
      <w:r w:rsidRPr="00A85B14">
        <w:rPr>
          <w:rFonts w:ascii="宋体" w:hAnsi="宋体" w:hint="eastAsia"/>
          <w:bCs/>
          <w:color w:val="FF0000"/>
        </w:rPr>
        <w:t>，示数为</w:t>
      </w:r>
      <w:smartTag w:uri="urn:schemas-microsoft-com:office:smarttags" w:element="chmetcnv">
        <w:smartTagPr>
          <w:attr w:name="UnitName" w:val="a"/>
          <w:attr w:name="TCSC" w:val="0"/>
          <w:attr w:name="SourceValue" w:val=".24"/>
          <w:attr w:name="NumberType" w:val="1"/>
          <w:attr w:name="Negative" w:val="False"/>
          <w:attr w:name="HasSpace" w:val="False"/>
        </w:smartTagPr>
        <w:r w:rsidRPr="00A85B14">
          <w:rPr>
            <w:rFonts w:ascii="宋体" w:hAnsi="宋体" w:hint="eastAsia"/>
            <w:bCs/>
            <w:color w:val="FF0000"/>
          </w:rPr>
          <w:t>0.24A</w:t>
        </w:r>
      </w:smartTag>
      <w:r w:rsidRPr="00A85B14">
        <w:rPr>
          <w:rFonts w:ascii="宋体" w:hAnsi="宋体" w:hint="eastAsia"/>
          <w:bCs/>
          <w:color w:val="FF0000"/>
        </w:rPr>
        <w:t>，则小灯泡的额定功率是：P=UI=2.5×</w:t>
      </w:r>
      <w:smartTag w:uri="urn:schemas-microsoft-com:office:smarttags" w:element="chmetcnv">
        <w:smartTagPr>
          <w:attr w:name="UnitName" w:val="a"/>
          <w:attr w:name="TCSC" w:val="0"/>
          <w:attr w:name="SourceValue" w:val=".24"/>
          <w:attr w:name="NumberType" w:val="1"/>
          <w:attr w:name="Negative" w:val="False"/>
          <w:attr w:name="HasSpace" w:val="False"/>
        </w:smartTagPr>
        <w:r w:rsidRPr="00A85B14">
          <w:rPr>
            <w:rFonts w:ascii="宋体" w:hAnsi="宋体" w:hint="eastAsia"/>
            <w:bCs/>
            <w:color w:val="FF0000"/>
          </w:rPr>
          <w:t>0.24A</w:t>
        </w:r>
      </w:smartTag>
      <w:r w:rsidRPr="00A85B14">
        <w:rPr>
          <w:rFonts w:ascii="宋体" w:hAnsi="宋体" w:hint="eastAsia"/>
          <w:bCs/>
          <w:color w:val="FF0000"/>
        </w:rPr>
        <w:t>=0.6W。</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lastRenderedPageBreak/>
        <w:t>（5）当灯泡两端的电压调为额定电压的一半时，通过灯的电流也减小了，根据P=UI灯的功率减小，灯丝的温度降低，因灯的电阻随温度的降低而减小，根据</w:t>
      </w:r>
      <w:r>
        <w:rPr>
          <w:rFonts w:ascii="宋体" w:hAnsi="宋体"/>
          <w:noProof/>
        </w:rPr>
        <w:drawing>
          <wp:inline distT="0" distB="0" distL="0" distR="0">
            <wp:extent cx="409575" cy="247650"/>
            <wp:effectExtent l="0" t="0" r="9525" b="0"/>
            <wp:docPr id="1193" name="图片 119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学科网 版权所有"/>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9575" cy="247650"/>
                    </a:xfrm>
                    <a:prstGeom prst="rect">
                      <a:avLst/>
                    </a:prstGeom>
                    <a:noFill/>
                    <a:ln>
                      <a:noFill/>
                    </a:ln>
                  </pic:spPr>
                </pic:pic>
              </a:graphicData>
            </a:graphic>
          </wp:inline>
        </w:drawing>
      </w:r>
      <w:r w:rsidRPr="00A85B14">
        <w:rPr>
          <w:rFonts w:ascii="宋体" w:hAnsi="宋体" w:hint="eastAsia"/>
          <w:bCs/>
          <w:color w:val="FF0000"/>
        </w:rPr>
        <w:t>，故发现测得的实际功率不等于其额定功率的</w:t>
      </w:r>
      <w:r>
        <w:rPr>
          <w:rFonts w:ascii="宋体" w:hAnsi="宋体"/>
          <w:noProof/>
        </w:rPr>
        <w:drawing>
          <wp:inline distT="0" distB="0" distL="0" distR="0">
            <wp:extent cx="142875" cy="342900"/>
            <wp:effectExtent l="0" t="0" r="0" b="0"/>
            <wp:docPr id="1192" name="图片 119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descr="学科网 版权所有"/>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2875" cy="342900"/>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故答案为：（1）如图；（2）右；（3）变阻器的最大阻值过小；（4）0.6；（5）灯的电阻随温度的降低而减小。</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【考点】电功率的测量、影响电阻大小的因素。</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color w:val="000000"/>
        </w:rPr>
        <w:t>16.</w:t>
      </w:r>
      <w:r w:rsidRPr="00A85B14">
        <w:rPr>
          <w:rFonts w:ascii="宋体" w:hAnsi="宋体" w:hint="eastAsia"/>
          <w:b/>
          <w:color w:val="000000"/>
        </w:rPr>
        <w:t>（14分）</w:t>
      </w:r>
      <w:r w:rsidRPr="00A85B14">
        <w:rPr>
          <w:rFonts w:ascii="宋体" w:hAnsi="宋体" w:hint="eastAsia"/>
        </w:rPr>
        <w:t>小明和小华测量定额电压为2.5V的小灯泡的额定功率。</w:t>
      </w:r>
    </w:p>
    <w:p w:rsidR="00ED1FE7" w:rsidRPr="00A85B14" w:rsidRDefault="00ED1FE7" w:rsidP="00ED1FE7">
      <w:pPr>
        <w:autoSpaceDE w:val="0"/>
        <w:spacing w:line="360" w:lineRule="auto"/>
        <w:ind w:firstLineChars="200" w:firstLine="420"/>
        <w:jc w:val="center"/>
        <w:textAlignment w:val="center"/>
        <w:rPr>
          <w:rFonts w:ascii="宋体" w:hAnsi="宋体"/>
        </w:rPr>
      </w:pPr>
      <w:r>
        <w:rPr>
          <w:noProof/>
        </w:rPr>
        <w:drawing>
          <wp:inline distT="0" distB="0" distL="0" distR="0">
            <wp:extent cx="3686175" cy="1247775"/>
            <wp:effectExtent l="0" t="0" r="9525" b="9525"/>
            <wp:docPr id="1191" name="图片 119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学科网 版权所有"/>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86175" cy="1247775"/>
                    </a:xfrm>
                    <a:prstGeom prst="rect">
                      <a:avLst/>
                    </a:prstGeom>
                    <a:noFill/>
                    <a:ln>
                      <a:noFill/>
                    </a:ln>
                  </pic:spPr>
                </pic:pic>
              </a:graphicData>
            </a:graphic>
          </wp:inline>
        </w:drawing>
      </w:r>
      <w:r w:rsidRPr="00A85B14">
        <w:rPr>
          <w:rFonts w:ascii="宋体" w:hAnsi="宋体" w:hint="eastAsia"/>
        </w:rPr>
        <w:t xml:space="preserve"> </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（1）①图甲是他们连接的部分电路请用笔画线代替导线将电路连接完整。</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②闭合开关前，应将滑动变阻器处在最</w:t>
      </w:r>
      <w:r w:rsidRPr="00A85B14">
        <w:rPr>
          <w:rFonts w:ascii="宋体" w:hAnsi="宋体" w:hint="eastAsia"/>
          <w:u w:val="single"/>
        </w:rPr>
        <w:t xml:space="preserve">   </w:t>
      </w:r>
      <w:r w:rsidRPr="00A85B14">
        <w:rPr>
          <w:rFonts w:ascii="宋体" w:hAnsi="宋体" w:hint="eastAsia"/>
        </w:rPr>
        <w:t>（填写“左”或“右”）端。</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③闭合开关后，发</w:t>
      </w:r>
      <w:r w:rsidRPr="00A85B14">
        <w:rPr>
          <w:rFonts w:ascii="宋体" w:hAnsi="宋体" w:hint="eastAsia"/>
          <w:color w:val="000000"/>
        </w:rPr>
        <w:t>现无论怎样调</w:t>
      </w:r>
      <w:r w:rsidRPr="00A85B14">
        <w:rPr>
          <w:rFonts w:ascii="宋体" w:hAnsi="宋体" w:hint="eastAsia"/>
        </w:rPr>
        <w:t>节滑动变阻器的滑片，灯泡都不亮，电压表和电流表均无示数，小明找来一根完好的导线，一端连在电源负极，另一端触碰接线柱A、B、C，当发现只有触碰接线柱C时，灯泡才发光，若电路中只有一处故障，且各器材，导线均完好，则电路故障可能是</w:t>
      </w:r>
      <w:r w:rsidRPr="00A85B14">
        <w:rPr>
          <w:rFonts w:ascii="宋体" w:hAnsi="宋体" w:hint="eastAsia"/>
          <w:u w:val="single"/>
        </w:rPr>
        <w:t xml:space="preserve">             </w:t>
      </w:r>
      <w:r w:rsidRPr="00A85B14">
        <w:rPr>
          <w:rFonts w:ascii="宋体" w:hAnsi="宋体" w:hint="eastAsia"/>
        </w:rPr>
        <w:t>。</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④排除故障后，闭合开关，移动滑动变阻器，当电压表为2.5V时，电流表示数如图乙所示，则小灯泡的额定功率为</w:t>
      </w:r>
      <w:r w:rsidRPr="00A85B14">
        <w:rPr>
          <w:rFonts w:ascii="宋体" w:hAnsi="宋体" w:hint="eastAsia"/>
          <w:u w:val="single"/>
        </w:rPr>
        <w:t xml:space="preserve">      </w:t>
      </w:r>
      <w:r w:rsidRPr="00A85B14">
        <w:rPr>
          <w:rFonts w:ascii="宋体" w:hAnsi="宋体" w:hint="eastAsia"/>
        </w:rPr>
        <w:t>W。</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（2）小明和小华观</w:t>
      </w:r>
      <w:r w:rsidRPr="00A85B14">
        <w:rPr>
          <w:rFonts w:ascii="宋体" w:hAnsi="宋体" w:hint="eastAsia"/>
          <w:color w:val="000000"/>
        </w:rPr>
        <w:t>察电流表和电</w:t>
      </w:r>
      <w:r w:rsidRPr="00A85B14">
        <w:rPr>
          <w:rFonts w:ascii="宋体" w:hAnsi="宋体" w:hint="eastAsia"/>
        </w:rPr>
        <w:t>压表均标有电阻值，请教老师后得知这是电表的电阻，为了在</w:t>
      </w:r>
      <w:proofErr w:type="gramStart"/>
      <w:r w:rsidRPr="00A85B14">
        <w:rPr>
          <w:rFonts w:ascii="宋体" w:hAnsi="宋体" w:hint="eastAsia"/>
        </w:rPr>
        <w:t>接好的图</w:t>
      </w:r>
      <w:proofErr w:type="gramEnd"/>
      <w:r w:rsidRPr="00A85B14">
        <w:rPr>
          <w:rFonts w:ascii="宋体" w:hAnsi="宋体" w:hint="eastAsia"/>
        </w:rPr>
        <w:t>甲中较准确的测量出小灯泡的电功率，他们对电压表的负接线柱应该接在C处还是D处进行了探究，他们将开关闭合，移动滑动变阻器的滑片使灯泡发光，不添加器材，请你说出接下来的操作及判断方法。</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①操作</w:t>
      </w:r>
      <w:r w:rsidRPr="00A85B14">
        <w:rPr>
          <w:rFonts w:ascii="宋体" w:hAnsi="宋体" w:hint="eastAsia"/>
          <w:u w:val="single"/>
        </w:rPr>
        <w:t xml:space="preserve">                                                                 </w:t>
      </w:r>
      <w:r w:rsidRPr="00A85B14">
        <w:rPr>
          <w:rFonts w:ascii="宋体" w:hAnsi="宋体" w:hint="eastAsia"/>
        </w:rPr>
        <w:t>；</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②如何判断：</w:t>
      </w:r>
      <w:r w:rsidRPr="00A85B14">
        <w:rPr>
          <w:rFonts w:ascii="宋体" w:hAnsi="宋体" w:hint="eastAsia"/>
          <w:u w:val="single"/>
        </w:rPr>
        <w:t xml:space="preserve">                                                            </w:t>
      </w:r>
      <w:r w:rsidRPr="00A85B14">
        <w:rPr>
          <w:rFonts w:ascii="宋体" w:hAnsi="宋体" w:hint="eastAsia"/>
        </w:rPr>
        <w:t>。</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（3）小明和小</w:t>
      </w:r>
      <w:proofErr w:type="gramStart"/>
      <w:r w:rsidRPr="00A85B14">
        <w:rPr>
          <w:rFonts w:ascii="宋体" w:hAnsi="宋体" w:hint="eastAsia"/>
        </w:rPr>
        <w:t>华重新</w:t>
      </w:r>
      <w:proofErr w:type="gramEnd"/>
      <w:r w:rsidRPr="00A85B14">
        <w:rPr>
          <w:rFonts w:ascii="宋体" w:hAnsi="宋体" w:hint="eastAsia"/>
        </w:rPr>
        <w:t>设计</w:t>
      </w:r>
      <w:r w:rsidRPr="00A85B14">
        <w:rPr>
          <w:rFonts w:ascii="宋体" w:hAnsi="宋体" w:hint="eastAsia"/>
          <w:color w:val="000000"/>
        </w:rPr>
        <w:t>了一种测量小</w:t>
      </w:r>
      <w:r w:rsidRPr="00A85B14">
        <w:rPr>
          <w:rFonts w:ascii="宋体" w:hAnsi="宋体" w:hint="eastAsia"/>
        </w:rPr>
        <w:t>灯泡额定功率的电路，如图丙所示，电源电压保持3.5V不变，R</w:t>
      </w:r>
      <w:r w:rsidRPr="00A85B14">
        <w:rPr>
          <w:rFonts w:ascii="宋体" w:hAnsi="宋体" w:hint="eastAsia"/>
          <w:vertAlign w:val="subscript"/>
        </w:rPr>
        <w:t>0</w:t>
      </w:r>
      <w:r w:rsidRPr="00A85B14">
        <w:rPr>
          <w:rFonts w:ascii="宋体" w:hAnsi="宋体" w:hint="eastAsia"/>
        </w:rPr>
        <w:t>为阻值为10Ω的定值电阻，连接好电路后进行如下操作：1）断开开关S</w:t>
      </w:r>
      <w:r w:rsidRPr="00A85B14">
        <w:rPr>
          <w:rFonts w:ascii="宋体" w:hAnsi="宋体" w:hint="eastAsia"/>
          <w:vertAlign w:val="subscript"/>
        </w:rPr>
        <w:t>2</w:t>
      </w:r>
      <w:r w:rsidRPr="00A85B14">
        <w:rPr>
          <w:rFonts w:ascii="宋体" w:hAnsi="宋体" w:hint="eastAsia"/>
        </w:rPr>
        <w:t>，闭合开关S和、S</w:t>
      </w:r>
      <w:r w:rsidRPr="00A85B14">
        <w:rPr>
          <w:rFonts w:ascii="宋体" w:hAnsi="宋体" w:hint="eastAsia"/>
          <w:vertAlign w:val="subscript"/>
        </w:rPr>
        <w:t>1</w:t>
      </w:r>
      <w:r w:rsidRPr="00A85B14">
        <w:rPr>
          <w:rFonts w:ascii="宋体" w:hAnsi="宋体" w:hint="eastAsia"/>
        </w:rPr>
        <w:t>，移动滑动变阻器滑片P，使电压表示数为2.5V；2）保持滑动变阻器滑片P位置不变，断开开关S</w:t>
      </w:r>
      <w:r w:rsidRPr="00A85B14">
        <w:rPr>
          <w:rFonts w:ascii="宋体" w:hAnsi="宋体" w:hint="eastAsia"/>
          <w:vertAlign w:val="subscript"/>
        </w:rPr>
        <w:t>1</w:t>
      </w:r>
      <w:r w:rsidRPr="00A85B14">
        <w:rPr>
          <w:rFonts w:ascii="宋体" w:hAnsi="宋体" w:hint="eastAsia"/>
        </w:rPr>
        <w:t>，闭合开关S、S</w:t>
      </w:r>
      <w:r w:rsidRPr="00A85B14">
        <w:rPr>
          <w:rFonts w:ascii="宋体" w:hAnsi="宋体" w:hint="eastAsia"/>
          <w:vertAlign w:val="subscript"/>
        </w:rPr>
        <w:t>2</w:t>
      </w:r>
      <w:r w:rsidRPr="00A85B14">
        <w:rPr>
          <w:rFonts w:ascii="宋体" w:hAnsi="宋体" w:hint="eastAsia"/>
        </w:rPr>
        <w:t>，读出电压表示数为2.6V；小灯泡的额电功率为</w:t>
      </w:r>
      <w:r w:rsidRPr="00A85B14">
        <w:rPr>
          <w:rFonts w:ascii="宋体" w:hAnsi="宋体" w:hint="eastAsia"/>
          <w:u w:val="single"/>
        </w:rPr>
        <w:t xml:space="preserve">    </w:t>
      </w:r>
      <w:r w:rsidRPr="00A85B14">
        <w:rPr>
          <w:rFonts w:ascii="宋体" w:hAnsi="宋体" w:hint="eastAsia"/>
        </w:rPr>
        <w:t>W（计算结果保留两位小数）。</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【解析】（1）①根据灯的额定电压确定电压表量程与灯并联；②</w:t>
      </w:r>
      <w:proofErr w:type="gramStart"/>
      <w:r w:rsidRPr="00A85B14">
        <w:rPr>
          <w:rFonts w:ascii="宋体" w:hAnsi="宋体" w:hint="eastAsia"/>
          <w:bCs/>
          <w:color w:val="FF0000"/>
        </w:rPr>
        <w:t>闭合闭合</w:t>
      </w:r>
      <w:proofErr w:type="gramEnd"/>
      <w:r w:rsidRPr="00A85B14">
        <w:rPr>
          <w:rFonts w:ascii="宋体" w:hAnsi="宋体" w:hint="eastAsia"/>
          <w:bCs/>
          <w:color w:val="FF0000"/>
        </w:rPr>
        <w:t>开关前，应将滑动变阻器处</w:t>
      </w:r>
      <w:r w:rsidRPr="00A85B14">
        <w:rPr>
          <w:rFonts w:ascii="宋体" w:hAnsi="宋体" w:hint="eastAsia"/>
          <w:bCs/>
          <w:color w:val="FF0000"/>
        </w:rPr>
        <w:lastRenderedPageBreak/>
        <w:t>在阻值最大处；③发现无论怎样调节滑动变阻器的滑片，灯泡都不亮，电压表和电流表均无示数，说明电路断路；找来一根完好的导线一端连在电源负极，另一端触碰接线柱A、B、C，当发现只有触碰接线柱C时，灯泡才发光，说明ABC处有断路；④根据图乙电流表小量程读数，根据P=UI</w:t>
      </w:r>
      <w:proofErr w:type="gramStart"/>
      <w:r w:rsidRPr="00A85B14">
        <w:rPr>
          <w:rFonts w:ascii="宋体" w:hAnsi="宋体" w:hint="eastAsia"/>
          <w:bCs/>
          <w:color w:val="FF0000"/>
        </w:rPr>
        <w:t>求灯的</w:t>
      </w:r>
      <w:proofErr w:type="gramEnd"/>
      <w:r w:rsidRPr="00A85B14">
        <w:rPr>
          <w:rFonts w:ascii="宋体" w:hAnsi="宋体" w:hint="eastAsia"/>
          <w:bCs/>
          <w:color w:val="FF0000"/>
        </w:rPr>
        <w:t>额定功率。</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（2）①分析分别将电压表的负接线柱接在C处和D处时，电流表和电压表对测量灯的电流和电压的影响，确定通过比较</w:t>
      </w:r>
      <w:r>
        <w:rPr>
          <w:rFonts w:ascii="宋体" w:hAnsi="宋体"/>
          <w:noProof/>
        </w:rPr>
        <w:drawing>
          <wp:inline distT="0" distB="0" distL="0" distR="0">
            <wp:extent cx="257175" cy="381000"/>
            <wp:effectExtent l="0" t="0" r="9525" b="0"/>
            <wp:docPr id="1190" name="图片 119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学科网 版权所有"/>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7175" cy="381000"/>
                    </a:xfrm>
                    <a:prstGeom prst="rect">
                      <a:avLst/>
                    </a:prstGeom>
                    <a:noFill/>
                    <a:ln>
                      <a:noFill/>
                    </a:ln>
                  </pic:spPr>
                </pic:pic>
              </a:graphicData>
            </a:graphic>
          </wp:inline>
        </w:drawing>
      </w:r>
      <w:r w:rsidRPr="00A85B14">
        <w:rPr>
          <w:rFonts w:ascii="宋体" w:hAnsi="宋体" w:hint="eastAsia"/>
          <w:bCs/>
          <w:color w:val="FF0000"/>
        </w:rPr>
        <w:t>和</w:t>
      </w:r>
      <w:r>
        <w:rPr>
          <w:rFonts w:ascii="宋体" w:hAnsi="宋体"/>
          <w:noProof/>
        </w:rPr>
        <w:drawing>
          <wp:inline distT="0" distB="0" distL="0" distR="0">
            <wp:extent cx="219075" cy="381000"/>
            <wp:effectExtent l="0" t="0" r="9525" b="0"/>
            <wp:docPr id="1189" name="图片 118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学科网 版权所有"/>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9075" cy="381000"/>
                    </a:xfrm>
                    <a:prstGeom prst="rect">
                      <a:avLst/>
                    </a:prstGeom>
                    <a:noFill/>
                    <a:ln>
                      <a:noFill/>
                    </a:ln>
                  </pic:spPr>
                </pic:pic>
              </a:graphicData>
            </a:graphic>
          </wp:inline>
        </w:drawing>
      </w:r>
      <w:r w:rsidRPr="00A85B14">
        <w:rPr>
          <w:rFonts w:ascii="宋体" w:hAnsi="宋体" w:hint="eastAsia"/>
          <w:bCs/>
          <w:color w:val="FF0000"/>
        </w:rPr>
        <w:t>大小关系，确定是电压表还是电流表对测量的影响大；</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②若</w:t>
      </w:r>
      <w:r>
        <w:rPr>
          <w:rFonts w:ascii="宋体" w:hAnsi="宋体"/>
          <w:noProof/>
        </w:rPr>
        <w:drawing>
          <wp:inline distT="0" distB="0" distL="0" distR="0">
            <wp:extent cx="485775" cy="381000"/>
            <wp:effectExtent l="0" t="0" r="9525" b="0"/>
            <wp:docPr id="1188" name="图片 118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学科网 版权所有"/>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5775" cy="381000"/>
                    </a:xfrm>
                    <a:prstGeom prst="rect">
                      <a:avLst/>
                    </a:prstGeom>
                    <a:noFill/>
                    <a:ln>
                      <a:noFill/>
                    </a:ln>
                  </pic:spPr>
                </pic:pic>
              </a:graphicData>
            </a:graphic>
          </wp:inline>
        </w:drawing>
      </w:r>
      <w:r w:rsidRPr="00A85B14">
        <w:rPr>
          <w:rFonts w:ascii="宋体" w:hAnsi="宋体" w:hint="eastAsia"/>
          <w:bCs/>
          <w:color w:val="FF0000"/>
        </w:rPr>
        <w:t>，说明电流表的分压较电压表的分流作用大，为避免电流表分得的电压对电压表测量的影响，要将电压表的负接线柱应该接D处；</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若</w:t>
      </w:r>
      <w:r>
        <w:rPr>
          <w:rFonts w:ascii="宋体" w:hAnsi="宋体"/>
          <w:noProof/>
        </w:rPr>
        <w:drawing>
          <wp:inline distT="0" distB="0" distL="0" distR="0">
            <wp:extent cx="485775" cy="381000"/>
            <wp:effectExtent l="0" t="0" r="9525" b="0"/>
            <wp:docPr id="1187" name="图片 118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descr="学科网 版权所有"/>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5775" cy="381000"/>
                    </a:xfrm>
                    <a:prstGeom prst="rect">
                      <a:avLst/>
                    </a:prstGeom>
                    <a:noFill/>
                    <a:ln>
                      <a:noFill/>
                    </a:ln>
                  </pic:spPr>
                </pic:pic>
              </a:graphicData>
            </a:graphic>
          </wp:inline>
        </w:drawing>
      </w:r>
      <w:r w:rsidRPr="00A85B14">
        <w:rPr>
          <w:rFonts w:ascii="宋体" w:hAnsi="宋体" w:hint="eastAsia"/>
          <w:bCs/>
          <w:color w:val="FF0000"/>
        </w:rPr>
        <w:t>，说明电压表的分流较电流表的分压作用大，为避免电压表的分流对电流表测量的影响，要将电压表的负接线柱应该接C。</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（3）根据变阻器连入电路中电阻大小不变，由第2次操作，由串联电路的规律和欧姆定律可求变阻器连入电路 中的电阻大小，在第1次操作中，根据串联电路的规律和欧姆定律，求出通过变阻器的</w:t>
      </w:r>
      <w:proofErr w:type="gramStart"/>
      <w:r w:rsidRPr="00A85B14">
        <w:rPr>
          <w:rFonts w:ascii="宋体" w:hAnsi="宋体" w:hint="eastAsia"/>
          <w:bCs/>
          <w:color w:val="FF0000"/>
        </w:rPr>
        <w:t>电流即灯的</w:t>
      </w:r>
      <w:proofErr w:type="gramEnd"/>
      <w:r w:rsidRPr="00A85B14">
        <w:rPr>
          <w:rFonts w:ascii="宋体" w:hAnsi="宋体" w:hint="eastAsia"/>
          <w:bCs/>
          <w:color w:val="FF0000"/>
        </w:rPr>
        <w:t>额定电流，根据P=UI</w:t>
      </w:r>
      <w:proofErr w:type="gramStart"/>
      <w:r w:rsidRPr="00A85B14">
        <w:rPr>
          <w:rFonts w:ascii="宋体" w:hAnsi="宋体" w:hint="eastAsia"/>
          <w:bCs/>
          <w:color w:val="FF0000"/>
        </w:rPr>
        <w:t>求灯的</w:t>
      </w:r>
      <w:proofErr w:type="gramEnd"/>
      <w:r w:rsidRPr="00A85B14">
        <w:rPr>
          <w:rFonts w:ascii="宋体" w:hAnsi="宋体" w:hint="eastAsia"/>
          <w:bCs/>
          <w:color w:val="FF0000"/>
        </w:rPr>
        <w:t>额定功率。</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【答案】（1）①因灯的电压为2.5V，电压表选用小量程与灯并联，如下所示：</w:t>
      </w:r>
    </w:p>
    <w:p w:rsidR="00ED1FE7" w:rsidRPr="00A85B14" w:rsidRDefault="00ED1FE7" w:rsidP="00ED1FE7">
      <w:pPr>
        <w:autoSpaceDE w:val="0"/>
        <w:spacing w:line="360" w:lineRule="auto"/>
        <w:ind w:firstLineChars="200" w:firstLine="420"/>
        <w:jc w:val="center"/>
        <w:textAlignment w:val="center"/>
        <w:rPr>
          <w:rFonts w:ascii="宋体" w:hAnsi="宋体"/>
          <w:bCs/>
          <w:color w:val="FF0000"/>
        </w:rPr>
      </w:pPr>
      <w:r>
        <w:rPr>
          <w:rFonts w:ascii="宋体" w:hAnsi="宋体"/>
          <w:noProof/>
        </w:rPr>
        <w:drawing>
          <wp:inline distT="0" distB="0" distL="0" distR="0">
            <wp:extent cx="2847975" cy="2085975"/>
            <wp:effectExtent l="0" t="0" r="9525" b="9525"/>
            <wp:docPr id="1186" name="图片 118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descr="学科网 版权所有"/>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r w:rsidRPr="00A85B14">
        <w:rPr>
          <w:rFonts w:ascii="宋体" w:hAnsi="宋体" w:hint="eastAsia"/>
          <w:bCs/>
          <w:color w:val="FF0000"/>
        </w:rPr>
        <w:t xml:space="preserve"> </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②闭合开关前，应将滑动变阻器处在阻值最大处即最左端；</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③闭合开关后，发现无论怎样调节滑动变阻器的滑片，灯泡都不亮，电压表和电流表均无示数，说明电路断路；小明找来一根完好的导线，一端连在电源负极，当发现只有触碰接线柱C时，灯泡才发光，说明电源负极与C间发生断路，若电路中只有一处故障，则电路故障可能是变阻器断路；</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④移动滑动变阻器，当电压表为2.5V时，电流表示数如图乙所示，图中电流表选用小量程，分度值为</w:t>
      </w:r>
      <w:smartTag w:uri="urn:schemas-microsoft-com:office:smarttags" w:element="chmetcnv">
        <w:smartTagPr>
          <w:attr w:name="UnitName" w:val="a"/>
          <w:attr w:name="TCSC" w:val="0"/>
          <w:attr w:name="SourceValue" w:val=".02"/>
          <w:attr w:name="NumberType" w:val="1"/>
          <w:attr w:name="Negative" w:val="False"/>
          <w:attr w:name="HasSpace" w:val="False"/>
        </w:smartTagPr>
        <w:r w:rsidRPr="00A85B14">
          <w:rPr>
            <w:rFonts w:ascii="宋体" w:hAnsi="宋体" w:hint="eastAsia"/>
            <w:bCs/>
            <w:color w:val="FF0000"/>
          </w:rPr>
          <w:t>0.02A</w:t>
        </w:r>
      </w:smartTag>
      <w:r w:rsidRPr="00A85B14">
        <w:rPr>
          <w:rFonts w:ascii="宋体" w:hAnsi="宋体" w:hint="eastAsia"/>
          <w:bCs/>
          <w:color w:val="FF0000"/>
        </w:rPr>
        <w:t>，示数为</w:t>
      </w:r>
      <w:smartTag w:uri="urn:schemas-microsoft-com:office:smarttags" w:element="chmetcnv">
        <w:smartTagPr>
          <w:attr w:name="UnitName" w:val="a"/>
          <w:attr w:name="TCSC" w:val="0"/>
          <w:attr w:name="SourceValue" w:val=".3"/>
          <w:attr w:name="NumberType" w:val="1"/>
          <w:attr w:name="Negative" w:val="False"/>
          <w:attr w:name="HasSpace" w:val="False"/>
        </w:smartTagPr>
        <w:r w:rsidRPr="00A85B14">
          <w:rPr>
            <w:rFonts w:ascii="宋体" w:hAnsi="宋体" w:hint="eastAsia"/>
            <w:bCs/>
            <w:color w:val="FF0000"/>
          </w:rPr>
          <w:t>0.3A</w:t>
        </w:r>
      </w:smartTag>
      <w:r w:rsidRPr="00A85B14">
        <w:rPr>
          <w:rFonts w:ascii="宋体" w:hAnsi="宋体" w:hint="eastAsia"/>
          <w:bCs/>
          <w:color w:val="FF0000"/>
        </w:rPr>
        <w:t>，则小灯泡的额定功率为P=UI=2.5V×</w:t>
      </w:r>
      <w:smartTag w:uri="urn:schemas-microsoft-com:office:smarttags" w:element="chmetcnv">
        <w:smartTagPr>
          <w:attr w:name="UnitName" w:val="a"/>
          <w:attr w:name="TCSC" w:val="0"/>
          <w:attr w:name="SourceValue" w:val=".3"/>
          <w:attr w:name="NumberType" w:val="1"/>
          <w:attr w:name="Negative" w:val="False"/>
          <w:attr w:name="HasSpace" w:val="False"/>
        </w:smartTagPr>
        <w:r w:rsidRPr="00A85B14">
          <w:rPr>
            <w:rFonts w:ascii="宋体" w:hAnsi="宋体" w:hint="eastAsia"/>
            <w:bCs/>
            <w:color w:val="FF0000"/>
          </w:rPr>
          <w:t>0.3A</w:t>
        </w:r>
      </w:smartTag>
      <w:r w:rsidRPr="00A85B14">
        <w:rPr>
          <w:rFonts w:ascii="宋体" w:hAnsi="宋体" w:hint="eastAsia"/>
          <w:bCs/>
          <w:color w:val="FF0000"/>
        </w:rPr>
        <w:t>=0.75W。</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lastRenderedPageBreak/>
        <w:t>（2）在（1）①图中，分别将电压表的负接线柱接在C处和D处，分别记下电压表的示数和电流表的示数U</w:t>
      </w:r>
      <w:r w:rsidRPr="00A85B14">
        <w:rPr>
          <w:rFonts w:ascii="宋体" w:hAnsi="宋体" w:hint="eastAsia"/>
          <w:bCs/>
          <w:color w:val="FF0000"/>
          <w:vertAlign w:val="subscript"/>
        </w:rPr>
        <w:t>C</w:t>
      </w:r>
      <w:r w:rsidRPr="00A85B14">
        <w:rPr>
          <w:rFonts w:ascii="宋体" w:hAnsi="宋体" w:hint="eastAsia"/>
          <w:bCs/>
          <w:color w:val="FF0000"/>
        </w:rPr>
        <w:t>、I</w:t>
      </w:r>
      <w:r w:rsidRPr="00A85B14">
        <w:rPr>
          <w:rFonts w:ascii="宋体" w:hAnsi="宋体" w:hint="eastAsia"/>
          <w:bCs/>
          <w:color w:val="FF0000"/>
          <w:vertAlign w:val="subscript"/>
        </w:rPr>
        <w:t>C</w:t>
      </w:r>
      <w:r w:rsidRPr="00A85B14">
        <w:rPr>
          <w:rFonts w:ascii="宋体" w:hAnsi="宋体" w:hint="eastAsia"/>
          <w:bCs/>
          <w:color w:val="FF0000"/>
        </w:rPr>
        <w:t>，U</w:t>
      </w:r>
      <w:r w:rsidRPr="00A85B14">
        <w:rPr>
          <w:rFonts w:ascii="宋体" w:hAnsi="宋体" w:hint="eastAsia"/>
          <w:bCs/>
          <w:color w:val="FF0000"/>
          <w:vertAlign w:val="subscript"/>
        </w:rPr>
        <w:t>D</w:t>
      </w:r>
      <w:r w:rsidRPr="00A85B14">
        <w:rPr>
          <w:rFonts w:ascii="宋体" w:hAnsi="宋体" w:hint="eastAsia"/>
          <w:bCs/>
          <w:color w:val="FF0000"/>
        </w:rPr>
        <w:t>、I</w:t>
      </w:r>
      <w:r w:rsidRPr="00A85B14">
        <w:rPr>
          <w:rFonts w:ascii="宋体" w:hAnsi="宋体" w:hint="eastAsia"/>
          <w:bCs/>
          <w:color w:val="FF0000"/>
          <w:vertAlign w:val="subscript"/>
        </w:rPr>
        <w:t>D</w:t>
      </w:r>
      <w:r w:rsidRPr="00A85B14">
        <w:rPr>
          <w:rFonts w:ascii="宋体" w:hAnsi="宋体" w:hint="eastAsia"/>
          <w:bCs/>
          <w:color w:val="FF0000"/>
        </w:rPr>
        <w:t>滑片，接到C时，电流表测量的电流大小等于通过灯的电流，而</w:t>
      </w:r>
      <w:proofErr w:type="gramStart"/>
      <w:r w:rsidRPr="00A85B14">
        <w:rPr>
          <w:rFonts w:ascii="宋体" w:hAnsi="宋体" w:hint="eastAsia"/>
          <w:bCs/>
          <w:color w:val="FF0000"/>
        </w:rPr>
        <w:t>电压表测灯与</w:t>
      </w:r>
      <w:proofErr w:type="gramEnd"/>
      <w:r w:rsidRPr="00A85B14">
        <w:rPr>
          <w:rFonts w:ascii="宋体" w:hAnsi="宋体" w:hint="eastAsia"/>
          <w:bCs/>
          <w:color w:val="FF0000"/>
        </w:rPr>
        <w:t>电流表串联的电压；</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接到D时，</w:t>
      </w:r>
      <w:proofErr w:type="gramStart"/>
      <w:r w:rsidRPr="00A85B14">
        <w:rPr>
          <w:rFonts w:ascii="宋体" w:hAnsi="宋体" w:hint="eastAsia"/>
          <w:bCs/>
          <w:color w:val="FF0000"/>
        </w:rPr>
        <w:t>电压表测灯的</w:t>
      </w:r>
      <w:proofErr w:type="gramEnd"/>
      <w:r w:rsidRPr="00A85B14">
        <w:rPr>
          <w:rFonts w:ascii="宋体" w:hAnsi="宋体" w:hint="eastAsia"/>
          <w:bCs/>
          <w:color w:val="FF0000"/>
        </w:rPr>
        <w:t>电压是准确的，而电流表测通过电压表与灯的总电流；</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②若</w:t>
      </w:r>
      <w:r>
        <w:rPr>
          <w:rFonts w:ascii="宋体" w:hAnsi="宋体"/>
          <w:noProof/>
        </w:rPr>
        <w:drawing>
          <wp:inline distT="0" distB="0" distL="0" distR="0">
            <wp:extent cx="485775" cy="381000"/>
            <wp:effectExtent l="0" t="0" r="9525" b="0"/>
            <wp:docPr id="1185" name="图片 118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学科网 版权所有"/>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5775" cy="381000"/>
                    </a:xfrm>
                    <a:prstGeom prst="rect">
                      <a:avLst/>
                    </a:prstGeom>
                    <a:noFill/>
                    <a:ln>
                      <a:noFill/>
                    </a:ln>
                  </pic:spPr>
                </pic:pic>
              </a:graphicData>
            </a:graphic>
          </wp:inline>
        </w:drawing>
      </w:r>
      <w:r w:rsidRPr="00A85B14">
        <w:rPr>
          <w:rFonts w:ascii="宋体" w:hAnsi="宋体" w:hint="eastAsia"/>
          <w:bCs/>
          <w:color w:val="FF0000"/>
        </w:rPr>
        <w:t>，说明电流表的分压较电压表的分流作用大，为避免电流表分得的电压对电压表测量的影响，要将电压表的负接线柱应该接D处；</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若</w:t>
      </w:r>
      <w:r>
        <w:rPr>
          <w:rFonts w:ascii="宋体" w:hAnsi="宋体"/>
          <w:noProof/>
        </w:rPr>
        <w:drawing>
          <wp:inline distT="0" distB="0" distL="0" distR="0">
            <wp:extent cx="485775" cy="381000"/>
            <wp:effectExtent l="0" t="0" r="9525" b="0"/>
            <wp:docPr id="1184" name="图片 118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descr="学科网 版权所有"/>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5775" cy="381000"/>
                    </a:xfrm>
                    <a:prstGeom prst="rect">
                      <a:avLst/>
                    </a:prstGeom>
                    <a:noFill/>
                    <a:ln>
                      <a:noFill/>
                    </a:ln>
                  </pic:spPr>
                </pic:pic>
              </a:graphicData>
            </a:graphic>
          </wp:inline>
        </w:drawing>
      </w:r>
      <w:r w:rsidRPr="00A85B14">
        <w:rPr>
          <w:rFonts w:ascii="宋体" w:hAnsi="宋体" w:hint="eastAsia"/>
          <w:bCs/>
          <w:color w:val="FF0000"/>
        </w:rPr>
        <w:t>，说明电压表的分流较电流表的分压作用大，为避免电压表的分流对电流表测量的影响，要将电压表的负接线柱应该接C；</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（3）在上面的第2次操作中，保持</w:t>
      </w:r>
      <w:proofErr w:type="gramStart"/>
      <w:r w:rsidRPr="00A85B14">
        <w:rPr>
          <w:rFonts w:ascii="宋体" w:hAnsi="宋体" w:hint="eastAsia"/>
          <w:bCs/>
          <w:color w:val="FF0000"/>
        </w:rPr>
        <w:t>持</w:t>
      </w:r>
      <w:proofErr w:type="gramEnd"/>
      <w:r w:rsidRPr="00A85B14">
        <w:rPr>
          <w:rFonts w:ascii="宋体" w:hAnsi="宋体" w:hint="eastAsia"/>
          <w:bCs/>
          <w:color w:val="FF0000"/>
        </w:rPr>
        <w:t>滑动变阻器滑片P位置不变，断开开关S</w:t>
      </w:r>
      <w:r w:rsidRPr="00A85B14">
        <w:rPr>
          <w:rFonts w:ascii="宋体" w:hAnsi="宋体" w:hint="eastAsia"/>
          <w:bCs/>
          <w:color w:val="FF0000"/>
          <w:vertAlign w:val="subscript"/>
        </w:rPr>
        <w:t>1</w:t>
      </w:r>
      <w:r w:rsidRPr="00A85B14">
        <w:rPr>
          <w:rFonts w:ascii="宋体" w:hAnsi="宋体" w:hint="eastAsia"/>
          <w:bCs/>
          <w:color w:val="FF0000"/>
        </w:rPr>
        <w:t>，闭合开关S、S</w:t>
      </w:r>
      <w:r w:rsidRPr="00A85B14">
        <w:rPr>
          <w:rFonts w:ascii="宋体" w:hAnsi="宋体" w:hint="eastAsia"/>
          <w:bCs/>
          <w:color w:val="FF0000"/>
          <w:vertAlign w:val="subscript"/>
        </w:rPr>
        <w:t>2</w:t>
      </w:r>
      <w:r w:rsidRPr="00A85B14">
        <w:rPr>
          <w:rFonts w:ascii="宋体" w:hAnsi="宋体" w:hint="eastAsia"/>
          <w:bCs/>
          <w:color w:val="FF0000"/>
        </w:rPr>
        <w:t>，读出电压表示数为2.6V；此时定值电阻与变阻器串联，根据串联电路的电压规律，变阻器的电压U</w:t>
      </w:r>
      <w:r w:rsidRPr="00A85B14">
        <w:rPr>
          <w:rFonts w:ascii="宋体" w:hAnsi="宋体" w:hint="eastAsia"/>
          <w:bCs/>
          <w:color w:val="FF0000"/>
          <w:vertAlign w:val="subscript"/>
        </w:rPr>
        <w:t>滑</w:t>
      </w:r>
      <w:r w:rsidRPr="00A85B14">
        <w:rPr>
          <w:rFonts w:ascii="宋体" w:hAnsi="宋体" w:hint="eastAsia"/>
          <w:bCs/>
          <w:color w:val="FF0000"/>
        </w:rPr>
        <w:t>=3.5V-2.6V=0.9V，根据分压原理：</w:t>
      </w:r>
      <w:r>
        <w:rPr>
          <w:rFonts w:ascii="宋体" w:hAnsi="宋体"/>
          <w:noProof/>
        </w:rPr>
        <w:drawing>
          <wp:inline distT="0" distB="0" distL="0" distR="0">
            <wp:extent cx="609600" cy="400050"/>
            <wp:effectExtent l="0" t="0" r="0" b="0"/>
            <wp:docPr id="1183" name="图片 118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descr="学科网 版权所有"/>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9600" cy="400050"/>
                    </a:xfrm>
                    <a:prstGeom prst="rect">
                      <a:avLst/>
                    </a:prstGeom>
                    <a:noFill/>
                    <a:ln>
                      <a:noFill/>
                    </a:ln>
                  </pic:spPr>
                </pic:pic>
              </a:graphicData>
            </a:graphic>
          </wp:inline>
        </w:drawing>
      </w:r>
      <w:r w:rsidRPr="00A85B14">
        <w:rPr>
          <w:rFonts w:ascii="宋体" w:hAnsi="宋体" w:hint="eastAsia"/>
          <w:bCs/>
          <w:color w:val="FF0000"/>
        </w:rPr>
        <w:t>，即</w:t>
      </w:r>
      <w:r>
        <w:rPr>
          <w:rFonts w:ascii="宋体" w:hAnsi="宋体"/>
          <w:noProof/>
        </w:rPr>
        <w:drawing>
          <wp:inline distT="0" distB="0" distL="0" distR="0">
            <wp:extent cx="685800" cy="371475"/>
            <wp:effectExtent l="0" t="0" r="0" b="9525"/>
            <wp:docPr id="1182" name="图片 118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descr="学科网 版权所有"/>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85800" cy="371475"/>
                    </a:xfrm>
                    <a:prstGeom prst="rect">
                      <a:avLst/>
                    </a:prstGeom>
                    <a:noFill/>
                    <a:ln>
                      <a:noFill/>
                    </a:ln>
                  </pic:spPr>
                </pic:pic>
              </a:graphicData>
            </a:graphic>
          </wp:inline>
        </w:drawing>
      </w:r>
      <w:r w:rsidRPr="00A85B14">
        <w:rPr>
          <w:rFonts w:ascii="宋体" w:hAnsi="宋体" w:hint="eastAsia"/>
          <w:bCs/>
          <w:color w:val="FF0000"/>
        </w:rPr>
        <w:t>，</w:t>
      </w:r>
      <w:r>
        <w:rPr>
          <w:rFonts w:ascii="宋体" w:hAnsi="宋体"/>
          <w:noProof/>
        </w:rPr>
        <w:drawing>
          <wp:inline distT="0" distB="0" distL="0" distR="0">
            <wp:extent cx="638175" cy="361950"/>
            <wp:effectExtent l="0" t="0" r="9525" b="0"/>
            <wp:docPr id="1181" name="图片 118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descr="学科网 版权所有"/>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38175" cy="361950"/>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故在第1次操作中，由串联电路的规律和欧姆定律，通过变阻器的</w:t>
      </w:r>
      <w:proofErr w:type="gramStart"/>
      <w:r w:rsidRPr="00A85B14">
        <w:rPr>
          <w:rFonts w:ascii="宋体" w:hAnsi="宋体" w:hint="eastAsia"/>
          <w:bCs/>
          <w:color w:val="FF0000"/>
        </w:rPr>
        <w:t>电流即灯的</w:t>
      </w:r>
      <w:proofErr w:type="gramEnd"/>
      <w:r w:rsidRPr="00A85B14">
        <w:rPr>
          <w:rFonts w:ascii="宋体" w:hAnsi="宋体" w:hint="eastAsia"/>
          <w:bCs/>
          <w:color w:val="FF0000"/>
        </w:rPr>
        <w:t>额定电流：</w:t>
      </w:r>
    </w:p>
    <w:p w:rsidR="00ED1FE7" w:rsidRPr="00A85B14" w:rsidRDefault="00ED1FE7" w:rsidP="00ED1FE7">
      <w:pPr>
        <w:autoSpaceDE w:val="0"/>
        <w:spacing w:line="360" w:lineRule="auto"/>
        <w:ind w:firstLineChars="200" w:firstLine="420"/>
        <w:textAlignment w:val="bottom"/>
        <w:rPr>
          <w:rFonts w:ascii="宋体" w:hAnsi="宋体"/>
          <w:bCs/>
          <w:color w:val="FF0000"/>
        </w:rPr>
      </w:pPr>
      <w:r>
        <w:rPr>
          <w:rFonts w:ascii="宋体" w:hAnsi="宋体"/>
          <w:noProof/>
        </w:rPr>
        <w:drawing>
          <wp:inline distT="0" distB="0" distL="0" distR="0">
            <wp:extent cx="1847850" cy="514350"/>
            <wp:effectExtent l="0" t="0" r="0" b="0"/>
            <wp:docPr id="1180" name="图片 118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descr="学科网 版权所有"/>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847850" cy="514350"/>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textAlignment w:val="center"/>
        <w:rPr>
          <w:rFonts w:ascii="宋体" w:hAnsi="宋体"/>
          <w:bCs/>
          <w:color w:val="FF0000"/>
        </w:rPr>
      </w:pPr>
      <w:proofErr w:type="gramStart"/>
      <w:r w:rsidRPr="00A85B14">
        <w:rPr>
          <w:rFonts w:ascii="宋体" w:hAnsi="宋体" w:hint="eastAsia"/>
          <w:bCs/>
          <w:color w:val="FF0000"/>
        </w:rPr>
        <w:t>故灯的</w:t>
      </w:r>
      <w:proofErr w:type="gramEnd"/>
      <w:r w:rsidRPr="00A85B14">
        <w:rPr>
          <w:rFonts w:ascii="宋体" w:hAnsi="宋体" w:hint="eastAsia"/>
          <w:bCs/>
          <w:color w:val="FF0000"/>
        </w:rPr>
        <w:t>额定功率：P</w:t>
      </w:r>
      <w:r w:rsidRPr="00A85B14">
        <w:rPr>
          <w:rFonts w:ascii="宋体" w:hAnsi="宋体" w:hint="eastAsia"/>
          <w:bCs/>
          <w:color w:val="FF0000"/>
          <w:vertAlign w:val="subscript"/>
        </w:rPr>
        <w:t>L</w:t>
      </w:r>
      <w:r w:rsidRPr="00A85B14">
        <w:rPr>
          <w:rFonts w:ascii="宋体" w:hAnsi="宋体" w:hint="eastAsia"/>
          <w:bCs/>
          <w:color w:val="FF0000"/>
        </w:rPr>
        <w:t>=U</w:t>
      </w:r>
      <w:r w:rsidRPr="00A85B14">
        <w:rPr>
          <w:rFonts w:ascii="宋体" w:hAnsi="宋体" w:hint="eastAsia"/>
          <w:bCs/>
          <w:color w:val="FF0000"/>
          <w:vertAlign w:val="subscript"/>
        </w:rPr>
        <w:t>L</w:t>
      </w:r>
      <w:r w:rsidRPr="00A85B14">
        <w:rPr>
          <w:rFonts w:ascii="宋体" w:hAnsi="宋体" w:hint="eastAsia"/>
          <w:bCs/>
          <w:color w:val="FF0000"/>
        </w:rPr>
        <w:t>I</w:t>
      </w:r>
      <w:r w:rsidRPr="00A85B14">
        <w:rPr>
          <w:rFonts w:ascii="宋体" w:hAnsi="宋体" w:hint="eastAsia"/>
          <w:bCs/>
          <w:color w:val="FF0000"/>
          <w:vertAlign w:val="subscript"/>
        </w:rPr>
        <w:t>L</w:t>
      </w:r>
      <w:r w:rsidRPr="00A85B14">
        <w:rPr>
          <w:rFonts w:ascii="宋体" w:hAnsi="宋体" w:hint="eastAsia"/>
          <w:bCs/>
          <w:color w:val="FF0000"/>
        </w:rPr>
        <w:t>=2.5V×</w:t>
      </w:r>
      <w:r>
        <w:rPr>
          <w:rFonts w:ascii="宋体" w:hAnsi="宋体"/>
          <w:noProof/>
        </w:rPr>
        <w:drawing>
          <wp:inline distT="0" distB="0" distL="0" distR="0">
            <wp:extent cx="200025" cy="333375"/>
            <wp:effectExtent l="0" t="0" r="9525" b="9525"/>
            <wp:docPr id="1179" name="图片 117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descr="学科网 版权所有"/>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00025" cy="333375"/>
                    </a:xfrm>
                    <a:prstGeom prst="rect">
                      <a:avLst/>
                    </a:prstGeom>
                    <a:noFill/>
                    <a:ln>
                      <a:noFill/>
                    </a:ln>
                  </pic:spPr>
                </pic:pic>
              </a:graphicData>
            </a:graphic>
          </wp:inline>
        </w:drawing>
      </w:r>
      <w:r w:rsidRPr="00A85B14">
        <w:rPr>
          <w:rFonts w:ascii="宋体" w:hAnsi="宋体" w:hint="eastAsia"/>
          <w:bCs/>
          <w:color w:val="FF0000"/>
        </w:rPr>
        <w:t>A≈0.72W。</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故答案为：（1）①如上所示；②左；③变阻器断路；④0.75。</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（2）①分别将电压表的负接线柱接在C处和D处，分别记下电压表的示数和电流表的示数U</w:t>
      </w:r>
      <w:r w:rsidRPr="00A85B14">
        <w:rPr>
          <w:rFonts w:ascii="宋体" w:hAnsi="宋体" w:hint="eastAsia"/>
          <w:bCs/>
          <w:color w:val="FF0000"/>
          <w:vertAlign w:val="subscript"/>
        </w:rPr>
        <w:t>C</w:t>
      </w:r>
      <w:r w:rsidRPr="00A85B14">
        <w:rPr>
          <w:rFonts w:ascii="宋体" w:hAnsi="宋体" w:hint="eastAsia"/>
          <w:bCs/>
          <w:color w:val="FF0000"/>
        </w:rPr>
        <w:t>、I</w:t>
      </w:r>
      <w:r w:rsidRPr="00A85B14">
        <w:rPr>
          <w:rFonts w:ascii="宋体" w:hAnsi="宋体" w:hint="eastAsia"/>
          <w:bCs/>
          <w:color w:val="FF0000"/>
          <w:vertAlign w:val="subscript"/>
        </w:rPr>
        <w:t>C</w:t>
      </w:r>
      <w:r w:rsidRPr="00A85B14">
        <w:rPr>
          <w:rFonts w:ascii="宋体" w:hAnsi="宋体" w:hint="eastAsia"/>
          <w:bCs/>
          <w:color w:val="FF0000"/>
        </w:rPr>
        <w:t>，U</w:t>
      </w:r>
      <w:r w:rsidRPr="00A85B14">
        <w:rPr>
          <w:rFonts w:ascii="宋体" w:hAnsi="宋体" w:hint="eastAsia"/>
          <w:bCs/>
          <w:color w:val="FF0000"/>
          <w:vertAlign w:val="subscript"/>
        </w:rPr>
        <w:t>D</w:t>
      </w:r>
      <w:r w:rsidRPr="00A85B14">
        <w:rPr>
          <w:rFonts w:ascii="宋体" w:hAnsi="宋体" w:hint="eastAsia"/>
          <w:bCs/>
          <w:color w:val="FF0000"/>
        </w:rPr>
        <w:t>、I</w:t>
      </w:r>
      <w:r w:rsidRPr="00A85B14">
        <w:rPr>
          <w:rFonts w:ascii="宋体" w:hAnsi="宋体" w:hint="eastAsia"/>
          <w:bCs/>
          <w:color w:val="FF0000"/>
          <w:vertAlign w:val="subscript"/>
        </w:rPr>
        <w:t>D</w:t>
      </w:r>
      <w:r w:rsidRPr="00A85B14">
        <w:rPr>
          <w:rFonts w:ascii="宋体" w:hAnsi="宋体" w:hint="eastAsia"/>
          <w:bCs/>
          <w:color w:val="FF0000"/>
        </w:rPr>
        <w:t>滑片，比较</w:t>
      </w:r>
      <w:r>
        <w:rPr>
          <w:rFonts w:ascii="宋体" w:hAnsi="宋体"/>
          <w:noProof/>
        </w:rPr>
        <w:drawing>
          <wp:inline distT="0" distB="0" distL="0" distR="0">
            <wp:extent cx="257175" cy="381000"/>
            <wp:effectExtent l="0" t="0" r="9525" b="0"/>
            <wp:docPr id="1178" name="图片 117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descr="学科网 版权所有"/>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7175" cy="381000"/>
                    </a:xfrm>
                    <a:prstGeom prst="rect">
                      <a:avLst/>
                    </a:prstGeom>
                    <a:noFill/>
                    <a:ln>
                      <a:noFill/>
                    </a:ln>
                  </pic:spPr>
                </pic:pic>
              </a:graphicData>
            </a:graphic>
          </wp:inline>
        </w:drawing>
      </w:r>
      <w:r w:rsidRPr="00A85B14">
        <w:rPr>
          <w:rFonts w:ascii="宋体" w:hAnsi="宋体" w:hint="eastAsia"/>
          <w:bCs/>
          <w:color w:val="FF0000"/>
        </w:rPr>
        <w:t>和</w:t>
      </w:r>
      <w:r>
        <w:rPr>
          <w:rFonts w:ascii="宋体" w:hAnsi="宋体"/>
          <w:noProof/>
        </w:rPr>
        <w:drawing>
          <wp:inline distT="0" distB="0" distL="0" distR="0">
            <wp:extent cx="219075" cy="381000"/>
            <wp:effectExtent l="0" t="0" r="9525" b="0"/>
            <wp:docPr id="1177" name="图片 117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descr="学科网 版权所有"/>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9075" cy="381000"/>
                    </a:xfrm>
                    <a:prstGeom prst="rect">
                      <a:avLst/>
                    </a:prstGeom>
                    <a:noFill/>
                    <a:ln>
                      <a:noFill/>
                    </a:ln>
                  </pic:spPr>
                </pic:pic>
              </a:graphicData>
            </a:graphic>
          </wp:inline>
        </w:drawing>
      </w:r>
      <w:r w:rsidRPr="00A85B14">
        <w:rPr>
          <w:rFonts w:ascii="宋体" w:hAnsi="宋体" w:hint="eastAsia"/>
          <w:bCs/>
          <w:color w:val="FF0000"/>
        </w:rPr>
        <w:t>的大小；</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②若</w:t>
      </w:r>
      <w:r>
        <w:rPr>
          <w:rFonts w:ascii="宋体" w:hAnsi="宋体"/>
          <w:noProof/>
        </w:rPr>
        <w:drawing>
          <wp:inline distT="0" distB="0" distL="0" distR="0">
            <wp:extent cx="485775" cy="381000"/>
            <wp:effectExtent l="0" t="0" r="9525" b="0"/>
            <wp:docPr id="1176" name="图片 117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descr="学科网 版权所有"/>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5775" cy="381000"/>
                    </a:xfrm>
                    <a:prstGeom prst="rect">
                      <a:avLst/>
                    </a:prstGeom>
                    <a:noFill/>
                    <a:ln>
                      <a:noFill/>
                    </a:ln>
                  </pic:spPr>
                </pic:pic>
              </a:graphicData>
            </a:graphic>
          </wp:inline>
        </w:drawing>
      </w:r>
      <w:r w:rsidRPr="00A85B14">
        <w:rPr>
          <w:rFonts w:ascii="宋体" w:hAnsi="宋体" w:hint="eastAsia"/>
          <w:bCs/>
          <w:color w:val="FF0000"/>
        </w:rPr>
        <w:t>，说明电流表的分压较电压表的分流作用大，为避免电流表分得的电压对电压表测量的影响，要将电压表的负接线柱应该接D处；</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若</w:t>
      </w:r>
      <w:r>
        <w:rPr>
          <w:rFonts w:ascii="宋体" w:hAnsi="宋体"/>
          <w:noProof/>
        </w:rPr>
        <w:drawing>
          <wp:inline distT="0" distB="0" distL="0" distR="0">
            <wp:extent cx="485775" cy="381000"/>
            <wp:effectExtent l="0" t="0" r="9525" b="0"/>
            <wp:docPr id="1175" name="图片 117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descr="学科网 版权所有"/>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5775" cy="381000"/>
                    </a:xfrm>
                    <a:prstGeom prst="rect">
                      <a:avLst/>
                    </a:prstGeom>
                    <a:noFill/>
                    <a:ln>
                      <a:noFill/>
                    </a:ln>
                  </pic:spPr>
                </pic:pic>
              </a:graphicData>
            </a:graphic>
          </wp:inline>
        </w:drawing>
      </w:r>
      <w:r w:rsidRPr="00A85B14">
        <w:rPr>
          <w:rFonts w:ascii="宋体" w:hAnsi="宋体" w:hint="eastAsia"/>
          <w:bCs/>
          <w:color w:val="FF0000"/>
        </w:rPr>
        <w:t>，说明电压表的分流较电流表的分压作用大，为避免电压表的分流对电流表测量的影响，要将电压表的负接线柱应该接C。</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（3）0.72。</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lastRenderedPageBreak/>
        <w:t>【考点】电功率的测量。</w:t>
      </w:r>
    </w:p>
    <w:p w:rsidR="00ED1FE7" w:rsidRPr="00A85B14" w:rsidRDefault="00ED1FE7" w:rsidP="00ED1FE7">
      <w:pPr>
        <w:pStyle w:val="aa"/>
        <w:tabs>
          <w:tab w:val="left" w:pos="328"/>
        </w:tabs>
        <w:spacing w:line="360" w:lineRule="auto"/>
        <w:ind w:firstLineChars="200" w:firstLine="422"/>
        <w:jc w:val="left"/>
        <w:rPr>
          <w:b/>
        </w:rPr>
      </w:pPr>
      <w:r w:rsidRPr="00A85B14">
        <w:rPr>
          <w:rFonts w:hint="eastAsia"/>
          <w:b/>
        </w:rPr>
        <w:t>三、计算题（共21分）</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17.</w:t>
      </w:r>
      <w:r w:rsidRPr="00A85B14">
        <w:rPr>
          <w:rFonts w:ascii="宋体" w:hAnsi="宋体" w:hint="eastAsia"/>
          <w:b/>
        </w:rPr>
        <w:t>（6分）</w:t>
      </w:r>
      <w:r w:rsidRPr="00A85B14">
        <w:rPr>
          <w:rFonts w:ascii="宋体" w:hAnsi="宋体" w:hint="eastAsia"/>
        </w:rPr>
        <w:t>某校实验小组设计了一个智能供暖器，电路如题图所示，电源两端的电压U为220V，R</w:t>
      </w:r>
      <w:r w:rsidRPr="00A85B14">
        <w:rPr>
          <w:rFonts w:ascii="宋体" w:hAnsi="宋体" w:hint="eastAsia"/>
          <w:vertAlign w:val="subscript"/>
        </w:rPr>
        <w:t>1</w:t>
      </w:r>
      <w:r w:rsidRPr="00A85B14">
        <w:rPr>
          <w:rFonts w:ascii="宋体" w:hAnsi="宋体" w:hint="eastAsia"/>
        </w:rPr>
        <w:t>和R</w:t>
      </w:r>
      <w:r w:rsidRPr="00A85B14">
        <w:rPr>
          <w:rFonts w:ascii="宋体" w:hAnsi="宋体" w:hint="eastAsia"/>
          <w:vertAlign w:val="subscript"/>
        </w:rPr>
        <w:t>2</w:t>
      </w:r>
      <w:r w:rsidRPr="00A85B14">
        <w:rPr>
          <w:rFonts w:ascii="宋体" w:hAnsi="宋体" w:hint="eastAsia"/>
        </w:rPr>
        <w:t>是两个供热电阻丝，S</w:t>
      </w:r>
      <w:r w:rsidRPr="00A85B14">
        <w:rPr>
          <w:rFonts w:ascii="宋体" w:hAnsi="宋体" w:hint="eastAsia"/>
          <w:vertAlign w:val="subscript"/>
        </w:rPr>
        <w:t>1</w:t>
      </w:r>
      <w:r w:rsidRPr="00A85B14">
        <w:rPr>
          <w:rFonts w:ascii="宋体" w:hAnsi="宋体" w:hint="eastAsia"/>
        </w:rPr>
        <w:t>、S</w:t>
      </w:r>
      <w:r w:rsidRPr="00A85B14">
        <w:rPr>
          <w:rFonts w:ascii="宋体" w:hAnsi="宋体" w:hint="eastAsia"/>
          <w:vertAlign w:val="subscript"/>
        </w:rPr>
        <w:t>2</w:t>
      </w:r>
      <w:r w:rsidRPr="00A85B14">
        <w:rPr>
          <w:rFonts w:ascii="宋体" w:hAnsi="宋体" w:hint="eastAsia"/>
        </w:rPr>
        <w:t>是温控开关，工作过程如下：当气温低于</w:t>
      </w:r>
      <w:smartTag w:uri="urn:schemas-microsoft-com:office:smarttags" w:element="chmetcnv">
        <w:smartTagPr>
          <w:attr w:name="UnitName" w:val="℃"/>
          <w:attr w:name="TCSC" w:val="0"/>
          <w:attr w:name="SourceValue" w:val="25"/>
          <w:attr w:name="NumberType" w:val="1"/>
          <w:attr w:name="Negative" w:val="False"/>
          <w:attr w:name="HasSpace" w:val="False"/>
        </w:smartTagPr>
        <w:r w:rsidRPr="00A85B14">
          <w:rPr>
            <w:rFonts w:ascii="宋体" w:hAnsi="宋体" w:hint="eastAsia"/>
          </w:rPr>
          <w:t>25℃</w:t>
        </w:r>
      </w:smartTag>
      <w:r w:rsidRPr="00A85B14">
        <w:rPr>
          <w:rFonts w:ascii="宋体" w:hAnsi="宋体" w:hint="eastAsia"/>
        </w:rPr>
        <w:t>时，S</w:t>
      </w:r>
      <w:r w:rsidRPr="00A85B14">
        <w:rPr>
          <w:rFonts w:ascii="宋体" w:hAnsi="宋体" w:hint="eastAsia"/>
          <w:vertAlign w:val="subscript"/>
        </w:rPr>
        <w:t>1</w:t>
      </w:r>
      <w:r w:rsidRPr="00A85B14">
        <w:rPr>
          <w:rFonts w:ascii="宋体" w:hAnsi="宋体" w:hint="eastAsia"/>
        </w:rPr>
        <w:t>、S</w:t>
      </w:r>
      <w:r w:rsidRPr="00A85B14">
        <w:rPr>
          <w:rFonts w:ascii="宋体" w:hAnsi="宋体" w:hint="eastAsia"/>
          <w:vertAlign w:val="subscript"/>
        </w:rPr>
        <w:t>2</w:t>
      </w:r>
      <w:r w:rsidRPr="00A85B14">
        <w:rPr>
          <w:rFonts w:ascii="宋体" w:hAnsi="宋体" w:hint="eastAsia"/>
        </w:rPr>
        <w:t>都闭合；当气温等于或高于</w:t>
      </w:r>
      <w:smartTag w:uri="urn:schemas-microsoft-com:office:smarttags" w:element="chmetcnv">
        <w:smartTagPr>
          <w:attr w:name="UnitName" w:val="℃"/>
          <w:attr w:name="TCSC" w:val="0"/>
          <w:attr w:name="SourceValue" w:val="25"/>
          <w:attr w:name="NumberType" w:val="1"/>
          <w:attr w:name="Negative" w:val="False"/>
          <w:attr w:name="HasSpace" w:val="False"/>
        </w:smartTagPr>
        <w:r w:rsidRPr="00A85B14">
          <w:rPr>
            <w:rFonts w:ascii="宋体" w:hAnsi="宋体" w:hint="eastAsia"/>
          </w:rPr>
          <w:t>25℃</w:t>
        </w:r>
      </w:smartTag>
      <w:r w:rsidRPr="00A85B14">
        <w:rPr>
          <w:rFonts w:ascii="宋体" w:hAnsi="宋体" w:hint="eastAsia"/>
        </w:rPr>
        <w:t>时，S</w:t>
      </w:r>
      <w:r w:rsidRPr="00A85B14">
        <w:rPr>
          <w:rFonts w:ascii="宋体" w:hAnsi="宋体" w:hint="eastAsia"/>
          <w:vertAlign w:val="subscript"/>
        </w:rPr>
        <w:t>2</w:t>
      </w:r>
      <w:r w:rsidRPr="00A85B14">
        <w:rPr>
          <w:rFonts w:ascii="宋体" w:hAnsi="宋体" w:hint="eastAsia"/>
        </w:rPr>
        <w:t>断开，此时电流表的示数为lA，电阻丝R</w:t>
      </w:r>
      <w:r w:rsidRPr="00A85B14">
        <w:rPr>
          <w:rFonts w:ascii="宋体" w:hAnsi="宋体" w:hint="eastAsia"/>
          <w:vertAlign w:val="subscript"/>
        </w:rPr>
        <w:t>1</w:t>
      </w:r>
      <w:r w:rsidRPr="00A85B14">
        <w:rPr>
          <w:rFonts w:ascii="宋体" w:hAnsi="宋体" w:hint="eastAsia"/>
        </w:rPr>
        <w:t>的电功率为20W(忽略温度对电阻丝的影响)，求：</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 xml:space="preserve"> (1)电阻丝R</w:t>
      </w:r>
      <w:r w:rsidRPr="00A85B14">
        <w:rPr>
          <w:rFonts w:ascii="宋体" w:hAnsi="宋体" w:hint="eastAsia"/>
          <w:vertAlign w:val="subscript"/>
        </w:rPr>
        <w:t>2</w:t>
      </w:r>
      <w:r w:rsidRPr="00A85B14">
        <w:rPr>
          <w:rFonts w:ascii="宋体" w:hAnsi="宋体" w:hint="eastAsia"/>
        </w:rPr>
        <w:t>的阻值是多少?</w:t>
      </w:r>
    </w:p>
    <w:p w:rsidR="00ED1FE7" w:rsidRPr="00A85B14" w:rsidRDefault="00ED1FE7" w:rsidP="00ED1FE7">
      <w:pPr>
        <w:autoSpaceDE w:val="0"/>
        <w:spacing w:line="360" w:lineRule="auto"/>
        <w:ind w:firstLineChars="200" w:firstLine="420"/>
        <w:rPr>
          <w:rFonts w:ascii="宋体" w:hAnsi="宋体"/>
        </w:rPr>
      </w:pPr>
      <w:r w:rsidRPr="00A85B14">
        <w:rPr>
          <w:rFonts w:ascii="宋体" w:hAnsi="宋体" w:hint="eastAsia"/>
        </w:rPr>
        <w:t xml:space="preserve"> (2)当气温低于</w:t>
      </w:r>
      <w:smartTag w:uri="urn:schemas-microsoft-com:office:smarttags" w:element="chmetcnv">
        <w:smartTagPr>
          <w:attr w:name="UnitName" w:val="℃"/>
          <w:attr w:name="TCSC" w:val="0"/>
          <w:attr w:name="SourceValue" w:val="25"/>
          <w:attr w:name="NumberType" w:val="1"/>
          <w:attr w:name="Negative" w:val="False"/>
          <w:attr w:name="HasSpace" w:val="False"/>
        </w:smartTagPr>
        <w:r w:rsidRPr="00A85B14">
          <w:rPr>
            <w:rFonts w:ascii="宋体" w:hAnsi="宋体" w:hint="eastAsia"/>
          </w:rPr>
          <w:t>25℃</w:t>
        </w:r>
      </w:smartTag>
      <w:r w:rsidRPr="00A85B14">
        <w:rPr>
          <w:rFonts w:ascii="宋体" w:hAnsi="宋体" w:hint="eastAsia"/>
        </w:rPr>
        <w:t>时，电路工作1.5h消耗电能是多少千瓦时?</w:t>
      </w:r>
    </w:p>
    <w:p w:rsidR="00ED1FE7" w:rsidRPr="00A85B14" w:rsidRDefault="00ED1FE7" w:rsidP="00ED1FE7">
      <w:pPr>
        <w:autoSpaceDE w:val="0"/>
        <w:spacing w:line="360" w:lineRule="auto"/>
        <w:ind w:firstLineChars="200" w:firstLine="420"/>
        <w:jc w:val="center"/>
        <w:rPr>
          <w:rFonts w:ascii="宋体" w:hAnsi="宋体"/>
        </w:rPr>
      </w:pPr>
      <w:r>
        <w:rPr>
          <w:noProof/>
        </w:rPr>
        <w:drawing>
          <wp:inline distT="0" distB="0" distL="0" distR="0">
            <wp:extent cx="2762250" cy="1219200"/>
            <wp:effectExtent l="0" t="0" r="0" b="0"/>
            <wp:docPr id="1174" name="图片 117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descr="学科网 版权所有"/>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0" cy="1219200"/>
                    </a:xfrm>
                    <a:prstGeom prst="rect">
                      <a:avLst/>
                    </a:prstGeom>
                    <a:noFill/>
                    <a:ln>
                      <a:noFill/>
                    </a:ln>
                  </pic:spPr>
                </pic:pic>
              </a:graphicData>
            </a:graphic>
          </wp:inline>
        </w:drawing>
      </w:r>
      <w:r w:rsidRPr="00A85B14">
        <w:rPr>
          <w:rFonts w:ascii="宋体" w:hAnsi="宋体" w:hint="eastAsia"/>
        </w:rPr>
        <w:t xml:space="preserve"> </w:t>
      </w:r>
    </w:p>
    <w:p w:rsidR="00ED1FE7" w:rsidRPr="00A85B14" w:rsidRDefault="00ED1FE7" w:rsidP="00ED1FE7">
      <w:pPr>
        <w:autoSpaceDE w:val="0"/>
        <w:spacing w:line="360" w:lineRule="auto"/>
        <w:ind w:firstLineChars="200" w:firstLine="420"/>
        <w:rPr>
          <w:rFonts w:ascii="宋体" w:hAnsi="宋体"/>
          <w:bCs/>
          <w:color w:val="FF0000"/>
        </w:rPr>
      </w:pPr>
      <w:r w:rsidRPr="00A85B14">
        <w:rPr>
          <w:rFonts w:ascii="宋体" w:hAnsi="宋体" w:hint="eastAsia"/>
          <w:bCs/>
          <w:color w:val="FF0000"/>
        </w:rPr>
        <w:t>【解析】（1）由题意可知，S</w:t>
      </w:r>
      <w:r w:rsidRPr="00A85B14">
        <w:rPr>
          <w:rFonts w:ascii="宋体" w:hAnsi="宋体" w:hint="eastAsia"/>
          <w:bCs/>
          <w:color w:val="FF0000"/>
          <w:vertAlign w:val="subscript"/>
        </w:rPr>
        <w:t>2</w:t>
      </w:r>
      <w:r w:rsidRPr="00A85B14">
        <w:rPr>
          <w:rFonts w:ascii="宋体" w:hAnsi="宋体" w:hint="eastAsia"/>
          <w:bCs/>
          <w:color w:val="FF0000"/>
        </w:rPr>
        <w:t>断开时，电流表的示数为lA，电阻丝R</w:t>
      </w:r>
      <w:r w:rsidRPr="00A85B14">
        <w:rPr>
          <w:rFonts w:ascii="宋体" w:hAnsi="宋体" w:hint="eastAsia"/>
          <w:bCs/>
          <w:color w:val="FF0000"/>
          <w:vertAlign w:val="subscript"/>
        </w:rPr>
        <w:t>1</w:t>
      </w:r>
      <w:r w:rsidRPr="00A85B14">
        <w:rPr>
          <w:rFonts w:ascii="宋体" w:hAnsi="宋体" w:hint="eastAsia"/>
          <w:bCs/>
          <w:color w:val="FF0000"/>
        </w:rPr>
        <w:t>的电功率为20W，故R</w:t>
      </w:r>
      <w:r w:rsidRPr="00A85B14">
        <w:rPr>
          <w:rFonts w:ascii="宋体" w:hAnsi="宋体" w:hint="eastAsia"/>
          <w:bCs/>
          <w:color w:val="FF0000"/>
          <w:vertAlign w:val="subscript"/>
        </w:rPr>
        <w:t>1</w:t>
      </w:r>
      <w:r w:rsidRPr="00A85B14">
        <w:rPr>
          <w:rFonts w:ascii="宋体" w:hAnsi="宋体" w:hint="eastAsia"/>
          <w:bCs/>
          <w:color w:val="FF0000"/>
        </w:rPr>
        <w:t>为：</w:t>
      </w:r>
      <w:r>
        <w:rPr>
          <w:rFonts w:ascii="宋体" w:hAnsi="宋体"/>
          <w:noProof/>
        </w:rPr>
        <w:drawing>
          <wp:inline distT="0" distB="0" distL="0" distR="0">
            <wp:extent cx="1257300" cy="400050"/>
            <wp:effectExtent l="0" t="0" r="0" b="0"/>
            <wp:docPr id="1173" name="图片 117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descr="学科网 版权所有"/>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257300" cy="400050"/>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rPr>
          <w:rFonts w:ascii="宋体" w:hAnsi="宋体"/>
          <w:bCs/>
          <w:color w:val="FF0000"/>
        </w:rPr>
      </w:pPr>
      <w:r w:rsidRPr="00A85B14">
        <w:rPr>
          <w:rFonts w:ascii="宋体" w:hAnsi="宋体" w:hint="eastAsia"/>
          <w:bCs/>
          <w:color w:val="FF0000"/>
        </w:rPr>
        <w:t>故，电阻R</w:t>
      </w:r>
      <w:r w:rsidRPr="00A85B14">
        <w:rPr>
          <w:rFonts w:ascii="宋体" w:hAnsi="宋体" w:hint="eastAsia"/>
          <w:bCs/>
          <w:color w:val="FF0000"/>
          <w:vertAlign w:val="subscript"/>
        </w:rPr>
        <w:t>1</w:t>
      </w:r>
      <w:r w:rsidRPr="00A85B14">
        <w:rPr>
          <w:rFonts w:ascii="宋体" w:hAnsi="宋体" w:hint="eastAsia"/>
          <w:bCs/>
          <w:color w:val="FF0000"/>
        </w:rPr>
        <w:t>、R</w:t>
      </w:r>
      <w:r w:rsidRPr="00A85B14">
        <w:rPr>
          <w:rFonts w:ascii="宋体" w:hAnsi="宋体" w:hint="eastAsia"/>
          <w:bCs/>
          <w:color w:val="FF0000"/>
          <w:vertAlign w:val="subscript"/>
        </w:rPr>
        <w:t>2</w:t>
      </w:r>
      <w:r w:rsidRPr="00A85B14">
        <w:rPr>
          <w:rFonts w:ascii="宋体" w:hAnsi="宋体" w:hint="eastAsia"/>
          <w:bCs/>
          <w:color w:val="FF0000"/>
        </w:rPr>
        <w:t>的总电阻为：</w:t>
      </w:r>
      <w:r>
        <w:rPr>
          <w:rFonts w:ascii="宋体" w:hAnsi="宋体"/>
          <w:noProof/>
        </w:rPr>
        <w:drawing>
          <wp:inline distT="0" distB="0" distL="0" distR="0">
            <wp:extent cx="1438275" cy="400050"/>
            <wp:effectExtent l="0" t="0" r="9525" b="0"/>
            <wp:docPr id="1172" name="图片 117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学科网 版权所有"/>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rPr>
          <w:rFonts w:ascii="宋体" w:hAnsi="宋体"/>
          <w:bCs/>
          <w:color w:val="FF0000"/>
        </w:rPr>
      </w:pPr>
      <w:r w:rsidRPr="00A85B14">
        <w:rPr>
          <w:rFonts w:ascii="宋体" w:hAnsi="宋体" w:hint="eastAsia"/>
          <w:bCs/>
          <w:color w:val="FF0000"/>
        </w:rPr>
        <w:t>所以电阻R</w:t>
      </w:r>
      <w:r w:rsidRPr="00A85B14">
        <w:rPr>
          <w:rFonts w:ascii="宋体" w:hAnsi="宋体" w:hint="eastAsia"/>
          <w:bCs/>
          <w:color w:val="FF0000"/>
          <w:vertAlign w:val="subscript"/>
        </w:rPr>
        <w:t>2</w:t>
      </w:r>
      <w:r w:rsidRPr="00A85B14">
        <w:rPr>
          <w:rFonts w:ascii="宋体" w:hAnsi="宋体" w:hint="eastAsia"/>
          <w:bCs/>
          <w:color w:val="FF0000"/>
        </w:rPr>
        <w:t>为：</w:t>
      </w:r>
      <w:r>
        <w:rPr>
          <w:rFonts w:ascii="宋体" w:hAnsi="宋体"/>
          <w:noProof/>
        </w:rPr>
        <w:drawing>
          <wp:inline distT="0" distB="0" distL="0" distR="0">
            <wp:extent cx="1895475" cy="209550"/>
            <wp:effectExtent l="0" t="0" r="9525" b="0"/>
            <wp:docPr id="1171" name="图片 117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descr="学科网 版权所有"/>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895475" cy="209550"/>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rPr>
          <w:rFonts w:ascii="宋体" w:hAnsi="宋体"/>
          <w:bCs/>
          <w:color w:val="FF0000"/>
        </w:rPr>
      </w:pPr>
      <w:r w:rsidRPr="00A85B14">
        <w:rPr>
          <w:rFonts w:ascii="宋体" w:hAnsi="宋体" w:hint="eastAsia"/>
          <w:bCs/>
          <w:color w:val="FF0000"/>
        </w:rPr>
        <w:t>（2）当气温低于</w:t>
      </w:r>
      <w:smartTag w:uri="urn:schemas-microsoft-com:office:smarttags" w:element="chmetcnv">
        <w:smartTagPr>
          <w:attr w:name="UnitName" w:val="℃"/>
          <w:attr w:name="TCSC" w:val="0"/>
          <w:attr w:name="SourceValue" w:val="25"/>
          <w:attr w:name="NumberType" w:val="1"/>
          <w:attr w:name="Negative" w:val="False"/>
          <w:attr w:name="HasSpace" w:val="False"/>
        </w:smartTagPr>
        <w:r w:rsidRPr="00A85B14">
          <w:rPr>
            <w:rFonts w:ascii="宋体" w:hAnsi="宋体" w:hint="eastAsia"/>
            <w:bCs/>
            <w:color w:val="FF0000"/>
          </w:rPr>
          <w:t>25℃</w:t>
        </w:r>
      </w:smartTag>
      <w:r w:rsidRPr="00A85B14">
        <w:rPr>
          <w:rFonts w:ascii="宋体" w:hAnsi="宋体" w:hint="eastAsia"/>
          <w:bCs/>
          <w:color w:val="FF0000"/>
        </w:rPr>
        <w:t>时，电路功率：</w:t>
      </w:r>
      <w:r>
        <w:rPr>
          <w:rFonts w:ascii="宋体" w:hAnsi="宋体"/>
          <w:noProof/>
        </w:rPr>
        <w:drawing>
          <wp:inline distT="0" distB="0" distL="0" distR="0">
            <wp:extent cx="2085975" cy="381000"/>
            <wp:effectExtent l="0" t="0" r="9525" b="0"/>
            <wp:docPr id="1170" name="图片 117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descr="学科网 版权所有"/>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085975" cy="381000"/>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rPr>
          <w:rFonts w:ascii="宋体" w:hAnsi="宋体"/>
          <w:bCs/>
          <w:color w:val="FF0000"/>
        </w:rPr>
      </w:pPr>
      <w:r w:rsidRPr="00A85B14">
        <w:rPr>
          <w:rFonts w:ascii="宋体" w:hAnsi="宋体" w:hint="eastAsia"/>
          <w:bCs/>
          <w:color w:val="FF0000"/>
        </w:rPr>
        <w:t>电路工作1.5h消耗电能是：</w:t>
      </w:r>
      <w:r>
        <w:rPr>
          <w:rFonts w:ascii="宋体" w:hAnsi="宋体"/>
          <w:noProof/>
        </w:rPr>
        <w:drawing>
          <wp:inline distT="0" distB="0" distL="0" distR="0">
            <wp:extent cx="1924050" cy="171450"/>
            <wp:effectExtent l="0" t="0" r="0" b="0"/>
            <wp:docPr id="1169" name="图片 116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descr="学科网 版权所有"/>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924050" cy="171450"/>
                    </a:xfrm>
                    <a:prstGeom prst="rect">
                      <a:avLst/>
                    </a:prstGeom>
                    <a:noFill/>
                    <a:ln>
                      <a:noFill/>
                    </a:ln>
                  </pic:spPr>
                </pic:pic>
              </a:graphicData>
            </a:graphic>
          </wp:inline>
        </w:drawing>
      </w:r>
    </w:p>
    <w:p w:rsidR="00ED1FE7" w:rsidRPr="00A85B14" w:rsidRDefault="00ED1FE7" w:rsidP="00ED1FE7">
      <w:pPr>
        <w:spacing w:line="360" w:lineRule="auto"/>
        <w:ind w:firstLineChars="200" w:firstLine="420"/>
        <w:jc w:val="left"/>
        <w:rPr>
          <w:rFonts w:ascii="宋体" w:hAnsi="宋体"/>
          <w:bCs/>
          <w:color w:val="FF0000"/>
        </w:rPr>
      </w:pPr>
      <w:r w:rsidRPr="00A85B14">
        <w:rPr>
          <w:rFonts w:ascii="宋体" w:hAnsi="宋体" w:hint="eastAsia"/>
          <w:bCs/>
          <w:color w:val="FF0000"/>
        </w:rPr>
        <w:t>【答案】（1）电阻丝R</w:t>
      </w:r>
      <w:r w:rsidRPr="00A85B14">
        <w:rPr>
          <w:rFonts w:ascii="宋体" w:hAnsi="宋体" w:hint="eastAsia"/>
          <w:bCs/>
          <w:color w:val="FF0000"/>
          <w:vertAlign w:val="subscript"/>
        </w:rPr>
        <w:t>2</w:t>
      </w:r>
      <w:r w:rsidRPr="00A85B14">
        <w:rPr>
          <w:rFonts w:ascii="宋体" w:hAnsi="宋体" w:hint="eastAsia"/>
          <w:bCs/>
          <w:color w:val="FF0000"/>
        </w:rPr>
        <w:t>的阻值是20Ω；（2）电路工作1.5h消耗电能是1.21kW·h。</w:t>
      </w:r>
    </w:p>
    <w:p w:rsidR="00ED1FE7" w:rsidRPr="00A85B14" w:rsidRDefault="00ED1FE7" w:rsidP="00ED1FE7">
      <w:pPr>
        <w:autoSpaceDE w:val="0"/>
        <w:spacing w:line="360" w:lineRule="auto"/>
        <w:ind w:firstLineChars="200" w:firstLine="420"/>
        <w:rPr>
          <w:rFonts w:ascii="宋体" w:hAnsi="宋体"/>
          <w:bCs/>
          <w:color w:val="FF0000"/>
        </w:rPr>
      </w:pPr>
      <w:r w:rsidRPr="00A85B14">
        <w:rPr>
          <w:rFonts w:ascii="宋体" w:hAnsi="宋体" w:hint="eastAsia"/>
          <w:bCs/>
          <w:color w:val="FF0000"/>
        </w:rPr>
        <w:t>【考点】电热计算、功率计算。</w:t>
      </w:r>
    </w:p>
    <w:p w:rsidR="00ED1FE7" w:rsidRDefault="00ED1FE7" w:rsidP="00ED1FE7">
      <w:pPr>
        <w:autoSpaceDE w:val="0"/>
        <w:spacing w:line="360" w:lineRule="auto"/>
        <w:ind w:firstLineChars="200" w:firstLine="420"/>
        <w:rPr>
          <w:rFonts w:ascii="宋体" w:hAnsi="宋体" w:hint="eastAsia"/>
        </w:rPr>
      </w:pPr>
      <w:r w:rsidRPr="00A85B14">
        <w:rPr>
          <w:rFonts w:ascii="宋体" w:hAnsi="宋体" w:hint="eastAsia"/>
        </w:rPr>
        <w:t>18</w:t>
      </w:r>
      <w:r w:rsidRPr="00A85B14">
        <w:rPr>
          <w:rFonts w:ascii="宋体" w:hAnsi="宋体" w:hint="eastAsia"/>
          <w:color w:val="000000"/>
        </w:rPr>
        <w:t>.</w:t>
      </w:r>
      <w:r w:rsidRPr="00A85B14">
        <w:rPr>
          <w:rFonts w:ascii="宋体" w:hAnsi="宋体" w:hint="eastAsia"/>
          <w:b/>
          <w:color w:val="000000"/>
        </w:rPr>
        <w:t>（8分）</w:t>
      </w:r>
      <w:r w:rsidRPr="00A85B14">
        <w:rPr>
          <w:rFonts w:ascii="宋体" w:hAnsi="宋体" w:hint="eastAsia"/>
        </w:rPr>
        <w:t>某生态园设计了模拟日光和自动</w:t>
      </w:r>
      <w:proofErr w:type="gramStart"/>
      <w:r w:rsidRPr="00A85B14">
        <w:rPr>
          <w:rFonts w:ascii="宋体" w:hAnsi="宋体" w:hint="eastAsia"/>
        </w:rPr>
        <w:t>调温系烧</w:t>
      </w:r>
      <w:proofErr w:type="gramEnd"/>
      <w:r w:rsidRPr="00A85B14">
        <w:rPr>
          <w:rFonts w:ascii="宋体" w:hAnsi="宋体" w:hint="eastAsia"/>
        </w:rPr>
        <w:t>，实现照明、保温和加热的功能，其原理如图所示，电源电压恒为220V，R</w:t>
      </w:r>
      <w:r w:rsidRPr="00A85B14">
        <w:rPr>
          <w:rFonts w:ascii="宋体" w:hAnsi="宋体" w:hint="eastAsia"/>
          <w:vertAlign w:val="subscript"/>
        </w:rPr>
        <w:t>1</w:t>
      </w:r>
      <w:r w:rsidRPr="00A85B14">
        <w:rPr>
          <w:rFonts w:ascii="宋体" w:hAnsi="宋体" w:hint="eastAsia"/>
        </w:rPr>
        <w:t>和R</w:t>
      </w:r>
      <w:r w:rsidRPr="00A85B14">
        <w:rPr>
          <w:rFonts w:ascii="宋体" w:hAnsi="宋体" w:hint="eastAsia"/>
          <w:vertAlign w:val="subscript"/>
        </w:rPr>
        <w:t>2</w:t>
      </w:r>
      <w:r w:rsidRPr="00A85B14">
        <w:rPr>
          <w:rFonts w:ascii="宋体" w:hAnsi="宋体" w:hint="eastAsia"/>
        </w:rPr>
        <w:t>是两个电热丝（不考虑温度对电阻的影响），R</w:t>
      </w:r>
      <w:r w:rsidRPr="00A85B14">
        <w:rPr>
          <w:rFonts w:ascii="宋体" w:hAnsi="宋体" w:hint="eastAsia"/>
          <w:vertAlign w:val="subscript"/>
        </w:rPr>
        <w:t>2</w:t>
      </w:r>
      <w:r w:rsidRPr="00A85B14">
        <w:rPr>
          <w:rFonts w:ascii="宋体" w:hAnsi="宋体" w:hint="eastAsia"/>
        </w:rPr>
        <w:t>=30Ω，L是标有“220V 160W”的照明灯泡，白天有日光的时候，只开启该系统的保温功能并连续工作10h，此时R</w:t>
      </w:r>
      <w:r w:rsidRPr="00A85B14">
        <w:rPr>
          <w:rFonts w:ascii="宋体" w:hAnsi="宋体" w:hint="eastAsia"/>
          <w:vertAlign w:val="subscript"/>
        </w:rPr>
        <w:t>1</w:t>
      </w:r>
      <w:r w:rsidRPr="00A85B14">
        <w:rPr>
          <w:rFonts w:ascii="宋体" w:hAnsi="宋体" w:hint="eastAsia"/>
        </w:rPr>
        <w:t>与R</w:t>
      </w:r>
      <w:r w:rsidRPr="00A85B14">
        <w:rPr>
          <w:rFonts w:ascii="宋体" w:hAnsi="宋体" w:hint="eastAsia"/>
          <w:vertAlign w:val="subscript"/>
        </w:rPr>
        <w:t>2</w:t>
      </w:r>
      <w:r w:rsidRPr="00A85B14">
        <w:rPr>
          <w:rFonts w:ascii="宋体" w:hAnsi="宋体" w:hint="eastAsia"/>
        </w:rPr>
        <w:t>的电功率之比为1：3，晚上温度较低的时候，需开启加热和照明功能。灯泡正常发光此状态下系统也需连续工作10h，q</w:t>
      </w:r>
      <w:r w:rsidRPr="00A85B14">
        <w:rPr>
          <w:rFonts w:ascii="宋体" w:hAnsi="宋体" w:hint="eastAsia"/>
          <w:vertAlign w:val="subscript"/>
        </w:rPr>
        <w:t>沼气</w:t>
      </w:r>
      <w:r w:rsidRPr="00A85B14">
        <w:rPr>
          <w:rFonts w:ascii="宋体" w:hAnsi="宋体" w:hint="eastAsia"/>
        </w:rPr>
        <w:t>=1.8×10</w:t>
      </w:r>
      <w:r w:rsidRPr="00A85B14">
        <w:rPr>
          <w:rFonts w:ascii="宋体" w:hAnsi="宋体" w:hint="eastAsia"/>
          <w:vertAlign w:val="superscript"/>
        </w:rPr>
        <w:t>7</w:t>
      </w:r>
      <w:r w:rsidRPr="00A85B14">
        <w:rPr>
          <w:rFonts w:ascii="宋体" w:hAnsi="宋体" w:hint="eastAsia"/>
        </w:rPr>
        <w:t>J/m</w:t>
      </w:r>
      <w:r w:rsidRPr="00A85B14">
        <w:rPr>
          <w:rFonts w:ascii="宋体" w:hAnsi="宋体" w:hint="eastAsia"/>
          <w:vertAlign w:val="superscript"/>
        </w:rPr>
        <w:t>3</w:t>
      </w:r>
      <w:r w:rsidRPr="00A85B14">
        <w:rPr>
          <w:rFonts w:ascii="宋体" w:hAnsi="宋体" w:hint="eastAsia"/>
        </w:rPr>
        <w:t>，请解答下列问题：</w:t>
      </w:r>
    </w:p>
    <w:p w:rsidR="00ED1FE7" w:rsidRPr="00A85B14" w:rsidRDefault="00ED1FE7" w:rsidP="00ED1FE7">
      <w:pPr>
        <w:autoSpaceDE w:val="0"/>
        <w:spacing w:line="360" w:lineRule="auto"/>
        <w:ind w:firstLineChars="200" w:firstLine="420"/>
        <w:jc w:val="center"/>
        <w:rPr>
          <w:rFonts w:ascii="宋体" w:hAnsi="宋体"/>
        </w:rPr>
      </w:pPr>
      <w:r>
        <w:rPr>
          <w:noProof/>
        </w:rPr>
        <w:lastRenderedPageBreak/>
        <w:drawing>
          <wp:inline distT="0" distB="0" distL="0" distR="0">
            <wp:extent cx="1295400" cy="857250"/>
            <wp:effectExtent l="0" t="0" r="0" b="0"/>
            <wp:docPr id="1168" name="图片 116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descr="学科网 版权所有"/>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295400" cy="857250"/>
                    </a:xfrm>
                    <a:prstGeom prst="rect">
                      <a:avLst/>
                    </a:prstGeom>
                    <a:noFill/>
                    <a:ln>
                      <a:noFill/>
                    </a:ln>
                  </pic:spPr>
                </pic:pic>
              </a:graphicData>
            </a:graphic>
          </wp:inline>
        </w:drawing>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（1）晚上工作时电路的总功率是多大？</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（2）若一天中工作的20h内电热丝放出的热量完全由该生态园自产的沼气提供，其热效率为50%，则每天需要完全燃烧多少m</w:t>
      </w:r>
      <w:r w:rsidRPr="00A85B14">
        <w:rPr>
          <w:rFonts w:ascii="宋体" w:hAnsi="宋体" w:hint="eastAsia"/>
          <w:vertAlign w:val="superscript"/>
        </w:rPr>
        <w:t>3</w:t>
      </w:r>
      <w:r w:rsidRPr="00A85B14">
        <w:rPr>
          <w:rFonts w:ascii="宋体" w:hAnsi="宋体" w:hint="eastAsia"/>
        </w:rPr>
        <w:t>的沼气？</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【解析】（1）由电路图分析电路的工作状态，白天保温状态时，R</w:t>
      </w:r>
      <w:r w:rsidRPr="00A85B14">
        <w:rPr>
          <w:rFonts w:ascii="宋体" w:hAnsi="宋体" w:hint="eastAsia"/>
          <w:bCs/>
          <w:color w:val="FF0000"/>
          <w:vertAlign w:val="subscript"/>
        </w:rPr>
        <w:t>1</w:t>
      </w:r>
      <w:r w:rsidRPr="00A85B14">
        <w:rPr>
          <w:rFonts w:ascii="宋体" w:hAnsi="宋体" w:hint="eastAsia"/>
          <w:bCs/>
          <w:color w:val="FF0000"/>
        </w:rPr>
        <w:t>、R</w:t>
      </w:r>
      <w:r w:rsidRPr="00A85B14">
        <w:rPr>
          <w:rFonts w:ascii="宋体" w:hAnsi="宋体" w:hint="eastAsia"/>
          <w:bCs/>
          <w:color w:val="FF0000"/>
          <w:vertAlign w:val="subscript"/>
        </w:rPr>
        <w:t>2</w:t>
      </w:r>
      <w:r w:rsidRPr="00A85B14">
        <w:rPr>
          <w:rFonts w:ascii="宋体" w:hAnsi="宋体" w:hint="eastAsia"/>
          <w:bCs/>
          <w:color w:val="FF0000"/>
        </w:rPr>
        <w:t>串联，晚上加热时L与R</w:t>
      </w:r>
      <w:r w:rsidRPr="00A85B14">
        <w:rPr>
          <w:rFonts w:ascii="宋体" w:hAnsi="宋体" w:hint="eastAsia"/>
          <w:bCs/>
          <w:color w:val="FF0000"/>
          <w:vertAlign w:val="subscript"/>
        </w:rPr>
        <w:t>1</w:t>
      </w:r>
      <w:r w:rsidRPr="00A85B14">
        <w:rPr>
          <w:rFonts w:ascii="宋体" w:hAnsi="宋体" w:hint="eastAsia"/>
          <w:bCs/>
          <w:color w:val="FF0000"/>
        </w:rPr>
        <w:t>并联；由白天工作时两电阻功率计算出R</w:t>
      </w:r>
      <w:r w:rsidRPr="00A85B14">
        <w:rPr>
          <w:rFonts w:ascii="宋体" w:hAnsi="宋体" w:hint="eastAsia"/>
          <w:bCs/>
          <w:color w:val="FF0000"/>
          <w:vertAlign w:val="subscript"/>
        </w:rPr>
        <w:t>1</w:t>
      </w:r>
      <w:r w:rsidRPr="00A85B14">
        <w:rPr>
          <w:rFonts w:ascii="宋体" w:hAnsi="宋体" w:hint="eastAsia"/>
          <w:bCs/>
          <w:color w:val="FF0000"/>
        </w:rPr>
        <w:t>的阻值，再计算晚上时R</w:t>
      </w:r>
      <w:r w:rsidRPr="00A85B14">
        <w:rPr>
          <w:rFonts w:ascii="宋体" w:hAnsi="宋体" w:hint="eastAsia"/>
          <w:bCs/>
          <w:color w:val="FF0000"/>
          <w:vertAlign w:val="subscript"/>
        </w:rPr>
        <w:t>1</w:t>
      </w:r>
      <w:r w:rsidRPr="00A85B14">
        <w:rPr>
          <w:rFonts w:ascii="宋体" w:hAnsi="宋体" w:hint="eastAsia"/>
          <w:bCs/>
          <w:color w:val="FF0000"/>
        </w:rPr>
        <w:t>电功率，从而得到晚上工作时电路的总功率；（2）由</w:t>
      </w:r>
      <w:r>
        <w:rPr>
          <w:rFonts w:ascii="宋体" w:hAnsi="宋体"/>
          <w:noProof/>
        </w:rPr>
        <w:drawing>
          <wp:inline distT="0" distB="0" distL="0" distR="0">
            <wp:extent cx="457200" cy="371475"/>
            <wp:effectExtent l="0" t="0" r="0" b="9525"/>
            <wp:docPr id="1167" name="图片 116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descr="学科网 版权所有"/>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r w:rsidRPr="00A85B14">
        <w:rPr>
          <w:rFonts w:ascii="宋体" w:hAnsi="宋体" w:hint="eastAsia"/>
          <w:bCs/>
          <w:color w:val="FF0000"/>
        </w:rPr>
        <w:t>计算白天保温的总功率，由Q=W=Pt计算一天内电热丝放出的热量，由沼气效率和Q=qV计算需要燃烧沼气的体积。</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（1）由题知，白天有日光时，系统处于保温状态，灯泡不工作，此时两开关应断开，两电阻R</w:t>
      </w:r>
      <w:r w:rsidRPr="00A85B14">
        <w:rPr>
          <w:rFonts w:ascii="宋体" w:hAnsi="宋体" w:hint="eastAsia"/>
          <w:bCs/>
          <w:color w:val="FF0000"/>
          <w:vertAlign w:val="subscript"/>
        </w:rPr>
        <w:t>1</w:t>
      </w:r>
      <w:r w:rsidRPr="00A85B14">
        <w:rPr>
          <w:rFonts w:ascii="宋体" w:hAnsi="宋体" w:hint="eastAsia"/>
          <w:bCs/>
          <w:color w:val="FF0000"/>
        </w:rPr>
        <w:t>、R</w:t>
      </w:r>
      <w:r w:rsidRPr="00A85B14">
        <w:rPr>
          <w:rFonts w:ascii="宋体" w:hAnsi="宋体" w:hint="eastAsia"/>
          <w:bCs/>
          <w:color w:val="FF0000"/>
          <w:vertAlign w:val="subscript"/>
        </w:rPr>
        <w:t>2</w:t>
      </w:r>
      <w:r w:rsidRPr="00A85B14">
        <w:rPr>
          <w:rFonts w:ascii="宋体" w:hAnsi="宋体" w:hint="eastAsia"/>
          <w:bCs/>
          <w:color w:val="FF0000"/>
        </w:rPr>
        <w:t>串联，总电阻最大，总功率最小；</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由串联电路的特点可知，通过两电阻的电流相等，且R</w:t>
      </w:r>
      <w:r w:rsidRPr="00A85B14">
        <w:rPr>
          <w:rFonts w:ascii="宋体" w:hAnsi="宋体" w:hint="eastAsia"/>
          <w:bCs/>
          <w:color w:val="FF0000"/>
          <w:vertAlign w:val="subscript"/>
        </w:rPr>
        <w:t>1</w:t>
      </w:r>
      <w:r w:rsidRPr="00A85B14">
        <w:rPr>
          <w:rFonts w:ascii="宋体" w:hAnsi="宋体" w:hint="eastAsia"/>
          <w:bCs/>
          <w:color w:val="FF0000"/>
        </w:rPr>
        <w:t>与R</w:t>
      </w:r>
      <w:r w:rsidRPr="00A85B14">
        <w:rPr>
          <w:rFonts w:ascii="宋体" w:hAnsi="宋体" w:hint="eastAsia"/>
          <w:bCs/>
          <w:color w:val="FF0000"/>
          <w:vertAlign w:val="subscript"/>
        </w:rPr>
        <w:t>2</w:t>
      </w:r>
      <w:r w:rsidRPr="00A85B14">
        <w:rPr>
          <w:rFonts w:ascii="宋体" w:hAnsi="宋体" w:hint="eastAsia"/>
          <w:bCs/>
          <w:color w:val="FF0000"/>
        </w:rPr>
        <w:t>的电功率之比为1：3，由P=I</w:t>
      </w:r>
      <w:r w:rsidRPr="00A85B14">
        <w:rPr>
          <w:rFonts w:ascii="宋体" w:hAnsi="宋体" w:hint="eastAsia"/>
          <w:bCs/>
          <w:color w:val="FF0000"/>
          <w:vertAlign w:val="superscript"/>
        </w:rPr>
        <w:t>2</w:t>
      </w:r>
      <w:r w:rsidRPr="00A85B14">
        <w:rPr>
          <w:rFonts w:ascii="宋体" w:hAnsi="宋体" w:hint="eastAsia"/>
          <w:bCs/>
          <w:color w:val="FF0000"/>
        </w:rPr>
        <w:t>R可得：</w:t>
      </w:r>
      <w:r>
        <w:rPr>
          <w:rFonts w:ascii="宋体" w:hAnsi="宋体"/>
          <w:noProof/>
        </w:rPr>
        <w:drawing>
          <wp:inline distT="0" distB="0" distL="0" distR="0">
            <wp:extent cx="1133475" cy="419100"/>
            <wp:effectExtent l="0" t="0" r="9525" b="0"/>
            <wp:docPr id="1166" name="图片 116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descr="学科网 版权所有"/>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133475" cy="419100"/>
                    </a:xfrm>
                    <a:prstGeom prst="rect">
                      <a:avLst/>
                    </a:prstGeom>
                    <a:noFill/>
                    <a:ln>
                      <a:noFill/>
                    </a:ln>
                  </pic:spPr>
                </pic:pic>
              </a:graphicData>
            </a:graphic>
          </wp:inline>
        </w:drawing>
      </w:r>
      <w:r w:rsidRPr="00A85B14">
        <w:rPr>
          <w:rFonts w:ascii="宋体" w:hAnsi="宋体" w:hint="eastAsia"/>
          <w:bCs/>
          <w:color w:val="FF0000"/>
        </w:rPr>
        <w:t>，由题知R</w:t>
      </w:r>
      <w:r w:rsidRPr="00A85B14">
        <w:rPr>
          <w:rFonts w:ascii="宋体" w:hAnsi="宋体" w:hint="eastAsia"/>
          <w:bCs/>
          <w:color w:val="FF0000"/>
          <w:vertAlign w:val="subscript"/>
        </w:rPr>
        <w:t>2</w:t>
      </w:r>
      <w:r w:rsidRPr="00A85B14">
        <w:rPr>
          <w:rFonts w:ascii="宋体" w:hAnsi="宋体" w:hint="eastAsia"/>
          <w:bCs/>
          <w:color w:val="FF0000"/>
        </w:rPr>
        <w:t>=30Ω，所以R</w:t>
      </w:r>
      <w:r w:rsidRPr="00A85B14">
        <w:rPr>
          <w:rFonts w:ascii="宋体" w:hAnsi="宋体" w:hint="eastAsia"/>
          <w:bCs/>
          <w:color w:val="FF0000"/>
          <w:vertAlign w:val="subscript"/>
        </w:rPr>
        <w:t>1</w:t>
      </w:r>
      <w:r w:rsidRPr="00A85B14">
        <w:rPr>
          <w:rFonts w:ascii="宋体" w:hAnsi="宋体" w:hint="eastAsia"/>
          <w:bCs/>
          <w:color w:val="FF0000"/>
        </w:rPr>
        <w:t>=10Ω；晚上系统处于加热状态，且灯泡正常工作，由电路图可知，此时两开关应都闭合，灯泡L与R</w:t>
      </w:r>
      <w:r w:rsidRPr="00A85B14">
        <w:rPr>
          <w:rFonts w:ascii="宋体" w:hAnsi="宋体" w:hint="eastAsia"/>
          <w:bCs/>
          <w:color w:val="FF0000"/>
          <w:vertAlign w:val="subscript"/>
        </w:rPr>
        <w:t>1</w:t>
      </w:r>
      <w:r w:rsidRPr="00A85B14">
        <w:rPr>
          <w:rFonts w:ascii="宋体" w:hAnsi="宋体" w:hint="eastAsia"/>
          <w:bCs/>
          <w:color w:val="FF0000"/>
        </w:rPr>
        <w:t>并联；</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由并联电路的特点可知，此时U=U</w:t>
      </w:r>
      <w:r w:rsidRPr="00A85B14">
        <w:rPr>
          <w:rFonts w:ascii="宋体" w:hAnsi="宋体" w:hint="eastAsia"/>
          <w:bCs/>
          <w:color w:val="FF0000"/>
          <w:vertAlign w:val="subscript"/>
        </w:rPr>
        <w:t>1</w:t>
      </w:r>
      <w:r w:rsidRPr="00A85B14">
        <w:rPr>
          <w:rFonts w:ascii="宋体" w:hAnsi="宋体" w:hint="eastAsia"/>
          <w:bCs/>
          <w:color w:val="FF0000"/>
        </w:rPr>
        <w:t>=220V，且灯泡正常工作，所以R</w:t>
      </w:r>
      <w:r w:rsidRPr="00A85B14">
        <w:rPr>
          <w:rFonts w:ascii="宋体" w:hAnsi="宋体" w:hint="eastAsia"/>
          <w:bCs/>
          <w:color w:val="FF0000"/>
          <w:vertAlign w:val="subscript"/>
        </w:rPr>
        <w:t>1</w:t>
      </w:r>
      <w:r w:rsidRPr="00A85B14">
        <w:rPr>
          <w:rFonts w:ascii="宋体" w:hAnsi="宋体" w:hint="eastAsia"/>
          <w:bCs/>
          <w:color w:val="FF0000"/>
        </w:rPr>
        <w:t>的功率：</w:t>
      </w:r>
      <w:r>
        <w:rPr>
          <w:rFonts w:ascii="宋体" w:hAnsi="宋体"/>
          <w:noProof/>
        </w:rPr>
        <w:drawing>
          <wp:inline distT="0" distB="0" distL="0" distR="0">
            <wp:extent cx="1552575" cy="409575"/>
            <wp:effectExtent l="0" t="0" r="9525" b="9525"/>
            <wp:docPr id="1165" name="图片 116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descr="学科网 版权所有"/>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552575" cy="409575"/>
                    </a:xfrm>
                    <a:prstGeom prst="rect">
                      <a:avLst/>
                    </a:prstGeom>
                    <a:noFill/>
                    <a:ln>
                      <a:noFill/>
                    </a:ln>
                  </pic:spPr>
                </pic:pic>
              </a:graphicData>
            </a:graphic>
          </wp:inline>
        </w:drawing>
      </w:r>
      <w:r w:rsidRPr="00A85B14">
        <w:rPr>
          <w:rFonts w:ascii="宋体" w:hAnsi="宋体" w:hint="eastAsia"/>
          <w:bCs/>
          <w:color w:val="FF0000"/>
        </w:rPr>
        <w:t>，所以晚上工作电路的总功率：P</w:t>
      </w:r>
      <w:r w:rsidRPr="00A85B14">
        <w:rPr>
          <w:rFonts w:ascii="宋体" w:hAnsi="宋体" w:hint="eastAsia"/>
          <w:bCs/>
          <w:color w:val="FF0000"/>
          <w:vertAlign w:val="subscript"/>
        </w:rPr>
        <w:t>总</w:t>
      </w:r>
      <w:r w:rsidRPr="00A85B14">
        <w:rPr>
          <w:rFonts w:ascii="宋体" w:hAnsi="宋体" w:hint="eastAsia"/>
          <w:bCs/>
          <w:color w:val="FF0000"/>
        </w:rPr>
        <w:t>=P</w:t>
      </w:r>
      <w:r w:rsidRPr="00A85B14">
        <w:rPr>
          <w:rFonts w:ascii="宋体" w:hAnsi="宋体" w:hint="eastAsia"/>
          <w:bCs/>
          <w:color w:val="FF0000"/>
          <w:vertAlign w:val="subscript"/>
        </w:rPr>
        <w:t>额</w:t>
      </w:r>
      <w:r w:rsidRPr="00A85B14">
        <w:rPr>
          <w:rFonts w:ascii="宋体" w:hAnsi="宋体" w:hint="eastAsia"/>
          <w:bCs/>
          <w:color w:val="FF0000"/>
        </w:rPr>
        <w:t>+P</w:t>
      </w:r>
      <w:r w:rsidRPr="00A85B14">
        <w:rPr>
          <w:rFonts w:ascii="宋体" w:hAnsi="宋体" w:hint="eastAsia"/>
          <w:bCs/>
          <w:color w:val="FF0000"/>
          <w:vertAlign w:val="subscript"/>
        </w:rPr>
        <w:t>1</w:t>
      </w:r>
      <w:r w:rsidRPr="00A85B14">
        <w:rPr>
          <w:rFonts w:ascii="宋体" w:hAnsi="宋体" w:hint="eastAsia"/>
          <w:bCs/>
          <w:color w:val="FF0000"/>
        </w:rPr>
        <w:t>'=160W+4840W=5000W；</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（2）由串联电路的特点和</w:t>
      </w:r>
      <w:r>
        <w:rPr>
          <w:rFonts w:ascii="宋体" w:hAnsi="宋体"/>
          <w:noProof/>
        </w:rPr>
        <w:drawing>
          <wp:inline distT="0" distB="0" distL="0" distR="0">
            <wp:extent cx="457200" cy="371475"/>
            <wp:effectExtent l="0" t="0" r="0" b="9525"/>
            <wp:docPr id="1164" name="图片 116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学科网 版权所有"/>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r w:rsidRPr="00A85B14">
        <w:rPr>
          <w:rFonts w:ascii="宋体" w:hAnsi="宋体" w:hint="eastAsia"/>
          <w:bCs/>
          <w:color w:val="FF0000"/>
        </w:rPr>
        <w:t>可得，白天系统在保温状态时电热丝的总功率：</w:t>
      </w:r>
    </w:p>
    <w:p w:rsidR="00ED1FE7" w:rsidRPr="00A85B14" w:rsidRDefault="00ED1FE7" w:rsidP="00ED1FE7">
      <w:pPr>
        <w:autoSpaceDE w:val="0"/>
        <w:spacing w:line="360" w:lineRule="auto"/>
        <w:ind w:firstLineChars="200" w:firstLine="420"/>
        <w:textAlignment w:val="bottom"/>
        <w:rPr>
          <w:rFonts w:ascii="宋体" w:hAnsi="宋体"/>
          <w:bCs/>
          <w:color w:val="FF0000"/>
        </w:rPr>
      </w:pPr>
      <w:r>
        <w:rPr>
          <w:rFonts w:ascii="宋体" w:hAnsi="宋体"/>
          <w:noProof/>
        </w:rPr>
        <w:drawing>
          <wp:inline distT="0" distB="0" distL="0" distR="0">
            <wp:extent cx="2047875" cy="409575"/>
            <wp:effectExtent l="0" t="0" r="9525" b="9525"/>
            <wp:docPr id="1163" name="图片 116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descr="学科网 版权所有"/>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47875" cy="409575"/>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由题可知白天和晚上系统的工作时间相同，则一天内电热丝放出的热量：</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Q=W=P</w:t>
      </w:r>
      <w:r w:rsidRPr="00A85B14">
        <w:rPr>
          <w:rFonts w:ascii="宋体" w:hAnsi="宋体" w:hint="eastAsia"/>
          <w:bCs/>
          <w:color w:val="FF0000"/>
          <w:vertAlign w:val="subscript"/>
        </w:rPr>
        <w:t>1</w:t>
      </w:r>
      <w:r w:rsidRPr="00A85B14">
        <w:rPr>
          <w:rFonts w:ascii="宋体" w:hAnsi="宋体" w:hint="eastAsia"/>
          <w:bCs/>
          <w:color w:val="FF0000"/>
        </w:rPr>
        <w:t>′t+P</w:t>
      </w:r>
      <w:r w:rsidRPr="00A85B14">
        <w:rPr>
          <w:rFonts w:ascii="宋体" w:hAnsi="宋体" w:hint="eastAsia"/>
          <w:bCs/>
          <w:color w:val="FF0000"/>
          <w:vertAlign w:val="subscript"/>
        </w:rPr>
        <w:t>保温</w:t>
      </w:r>
      <w:r w:rsidRPr="00A85B14">
        <w:rPr>
          <w:rFonts w:ascii="宋体" w:hAnsi="宋体" w:hint="eastAsia"/>
          <w:bCs/>
          <w:color w:val="FF0000"/>
        </w:rPr>
        <w:t>t=（P</w:t>
      </w:r>
      <w:r w:rsidRPr="00A85B14">
        <w:rPr>
          <w:rFonts w:ascii="宋体" w:hAnsi="宋体" w:hint="eastAsia"/>
          <w:bCs/>
          <w:color w:val="FF0000"/>
          <w:vertAlign w:val="subscript"/>
        </w:rPr>
        <w:t>1</w:t>
      </w:r>
      <w:r w:rsidRPr="00A85B14">
        <w:rPr>
          <w:rFonts w:ascii="宋体" w:hAnsi="宋体" w:hint="eastAsia"/>
          <w:bCs/>
          <w:color w:val="FF0000"/>
        </w:rPr>
        <w:t>′+P</w:t>
      </w:r>
      <w:r w:rsidRPr="00A85B14">
        <w:rPr>
          <w:rFonts w:ascii="宋体" w:hAnsi="宋体" w:hint="eastAsia"/>
          <w:bCs/>
          <w:color w:val="FF0000"/>
          <w:vertAlign w:val="subscript"/>
        </w:rPr>
        <w:t>保温</w:t>
      </w:r>
      <w:r w:rsidRPr="00A85B14">
        <w:rPr>
          <w:rFonts w:ascii="宋体" w:hAnsi="宋体" w:hint="eastAsia"/>
          <w:bCs/>
          <w:color w:val="FF0000"/>
        </w:rPr>
        <w:t>）t=×10×3600s=2.178×10</w:t>
      </w:r>
      <w:r w:rsidRPr="00A85B14">
        <w:rPr>
          <w:rFonts w:ascii="宋体" w:hAnsi="宋体" w:hint="eastAsia"/>
          <w:bCs/>
          <w:color w:val="FF0000"/>
          <w:vertAlign w:val="superscript"/>
        </w:rPr>
        <w:t>8</w:t>
      </w:r>
      <w:r w:rsidRPr="00A85B14">
        <w:rPr>
          <w:rFonts w:ascii="宋体" w:hAnsi="宋体" w:hint="eastAsia"/>
          <w:bCs/>
          <w:color w:val="FF0000"/>
        </w:rPr>
        <w:t>J，</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由沼气燃烧的热效率为50%可得：50%Q</w:t>
      </w:r>
      <w:r w:rsidRPr="00A85B14">
        <w:rPr>
          <w:rFonts w:ascii="宋体" w:hAnsi="宋体" w:hint="eastAsia"/>
          <w:bCs/>
          <w:color w:val="FF0000"/>
          <w:vertAlign w:val="subscript"/>
        </w:rPr>
        <w:t>放</w:t>
      </w:r>
      <w:r w:rsidRPr="00A85B14">
        <w:rPr>
          <w:rFonts w:ascii="宋体" w:hAnsi="宋体" w:hint="eastAsia"/>
          <w:bCs/>
          <w:color w:val="FF0000"/>
        </w:rPr>
        <w:t>=Q，</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由Q</w:t>
      </w:r>
      <w:r w:rsidRPr="00A85B14">
        <w:rPr>
          <w:rFonts w:ascii="宋体" w:hAnsi="宋体" w:hint="eastAsia"/>
          <w:bCs/>
          <w:color w:val="FF0000"/>
          <w:vertAlign w:val="subscript"/>
        </w:rPr>
        <w:t>放</w:t>
      </w:r>
      <w:r w:rsidRPr="00A85B14">
        <w:rPr>
          <w:rFonts w:ascii="宋体" w:hAnsi="宋体" w:hint="eastAsia"/>
          <w:bCs/>
          <w:color w:val="FF0000"/>
        </w:rPr>
        <w:t>=qV可得需要燃烧沼气的体积：</w:t>
      </w:r>
      <w:r>
        <w:rPr>
          <w:rFonts w:ascii="宋体" w:hAnsi="宋体"/>
          <w:noProof/>
        </w:rPr>
        <w:drawing>
          <wp:inline distT="0" distB="0" distL="0" distR="0">
            <wp:extent cx="2657475" cy="409575"/>
            <wp:effectExtent l="0" t="0" r="9525" b="9525"/>
            <wp:docPr id="1162" name="图片 116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descr="学科网 版权所有"/>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657475" cy="409575"/>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napToGrid w:val="0"/>
        <w:spacing w:line="360" w:lineRule="auto"/>
        <w:ind w:firstLineChars="200" w:firstLine="420"/>
        <w:jc w:val="left"/>
        <w:rPr>
          <w:rFonts w:ascii="宋体" w:hAnsi="宋体"/>
          <w:bCs/>
          <w:color w:val="FF0000"/>
        </w:rPr>
      </w:pPr>
      <w:r w:rsidRPr="00A85B14">
        <w:rPr>
          <w:rFonts w:ascii="宋体" w:hAnsi="宋体" w:hint="eastAsia"/>
          <w:bCs/>
          <w:color w:val="FF0000"/>
        </w:rPr>
        <w:lastRenderedPageBreak/>
        <w:t>【答案】（1）晚上工作时电路的总功率是5000W；（2）每天需要完全燃烧</w:t>
      </w:r>
      <w:smartTag w:uri="urn:schemas-microsoft-com:office:smarttags" w:element="chmetcnv">
        <w:smartTagPr>
          <w:attr w:name="UnitName" w:val="m3"/>
          <w:attr w:name="TCSC" w:val="0"/>
          <w:attr w:name="SourceValue" w:val="24.2"/>
          <w:attr w:name="NumberType" w:val="1"/>
          <w:attr w:name="Negative" w:val="False"/>
          <w:attr w:name="HasSpace" w:val="False"/>
        </w:smartTagPr>
        <w:r w:rsidRPr="00A85B14">
          <w:rPr>
            <w:rFonts w:ascii="宋体" w:hAnsi="宋体" w:hint="eastAsia"/>
            <w:bCs/>
            <w:color w:val="FF0000"/>
          </w:rPr>
          <w:t>24.2m</w:t>
        </w:r>
        <w:r w:rsidRPr="00A85B14">
          <w:rPr>
            <w:rFonts w:ascii="宋体" w:hAnsi="宋体" w:hint="eastAsia"/>
            <w:bCs/>
            <w:color w:val="FF0000"/>
            <w:vertAlign w:val="superscript"/>
          </w:rPr>
          <w:t>3</w:t>
        </w:r>
      </w:smartTag>
      <w:r w:rsidRPr="00A85B14">
        <w:rPr>
          <w:rFonts w:ascii="宋体" w:hAnsi="宋体" w:hint="eastAsia"/>
          <w:bCs/>
          <w:color w:val="FF0000"/>
        </w:rPr>
        <w:t>的沼气。</w:t>
      </w:r>
    </w:p>
    <w:p w:rsidR="00ED1FE7" w:rsidRPr="00A85B14" w:rsidRDefault="00ED1FE7" w:rsidP="00ED1FE7">
      <w:pPr>
        <w:autoSpaceDE w:val="0"/>
        <w:snapToGrid w:val="0"/>
        <w:spacing w:line="360" w:lineRule="auto"/>
        <w:ind w:firstLineChars="200" w:firstLine="420"/>
        <w:jc w:val="left"/>
        <w:rPr>
          <w:rFonts w:ascii="宋体" w:hAnsi="宋体"/>
          <w:bCs/>
          <w:color w:val="FF0000"/>
        </w:rPr>
      </w:pPr>
      <w:r w:rsidRPr="00A85B14">
        <w:rPr>
          <w:rFonts w:ascii="宋体" w:hAnsi="宋体" w:hint="eastAsia"/>
          <w:bCs/>
          <w:color w:val="FF0000"/>
        </w:rPr>
        <w:t>【考点】电功率的计算、燃料的热值、电功的计算。</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color w:val="000000"/>
        </w:rPr>
        <w:t>19.</w:t>
      </w:r>
      <w:r w:rsidRPr="00A85B14">
        <w:rPr>
          <w:rFonts w:ascii="宋体" w:hAnsi="宋体" w:hint="eastAsia"/>
          <w:b/>
          <w:color w:val="000000"/>
        </w:rPr>
        <w:t>（7分）</w:t>
      </w:r>
      <w:r w:rsidRPr="00A85B14">
        <w:rPr>
          <w:rFonts w:ascii="宋体" w:hAnsi="宋体" w:hint="eastAsia"/>
        </w:rPr>
        <w:t>如图是电饭锅工作原理的简化电路图，电饭锅有两档，分别是高温烧煮和低温焖饭，S</w:t>
      </w:r>
      <w:r w:rsidRPr="00A85B14">
        <w:rPr>
          <w:rFonts w:ascii="宋体" w:hAnsi="宋体" w:hint="eastAsia"/>
          <w:vertAlign w:val="subscript"/>
        </w:rPr>
        <w:t>1</w:t>
      </w:r>
      <w:r w:rsidRPr="00A85B14">
        <w:rPr>
          <w:rFonts w:ascii="宋体" w:hAnsi="宋体" w:hint="eastAsia"/>
        </w:rPr>
        <w:t>为档位自动控制开关，R</w:t>
      </w:r>
      <w:r w:rsidRPr="00A85B14">
        <w:rPr>
          <w:rFonts w:ascii="宋体" w:hAnsi="宋体" w:hint="eastAsia"/>
          <w:vertAlign w:val="subscript"/>
        </w:rPr>
        <w:t>0</w:t>
      </w:r>
      <w:r w:rsidRPr="00A85B14">
        <w:rPr>
          <w:rFonts w:ascii="宋体" w:hAnsi="宋体" w:hint="eastAsia"/>
        </w:rPr>
        <w:t>和R均为电热丝，R</w:t>
      </w:r>
      <w:r w:rsidRPr="00A85B14">
        <w:rPr>
          <w:rFonts w:ascii="宋体" w:hAnsi="宋体" w:hint="eastAsia"/>
          <w:vertAlign w:val="subscript"/>
        </w:rPr>
        <w:t>0</w:t>
      </w:r>
      <w:r w:rsidRPr="00A85B14">
        <w:rPr>
          <w:rFonts w:ascii="宋体" w:hAnsi="宋体" w:hint="eastAsia"/>
        </w:rPr>
        <w:t>的阻值为1210Ω，该电饭锅铭牌技术参数如表所示（低温焖饭</w:t>
      </w:r>
      <w:proofErr w:type="gramStart"/>
      <w:r w:rsidRPr="00A85B14">
        <w:rPr>
          <w:rFonts w:ascii="宋体" w:hAnsi="宋体" w:hint="eastAsia"/>
        </w:rPr>
        <w:t>档</w:t>
      </w:r>
      <w:proofErr w:type="gramEnd"/>
      <w:r w:rsidRPr="00A85B14">
        <w:rPr>
          <w:rFonts w:ascii="宋体" w:hAnsi="宋体" w:hint="eastAsia"/>
        </w:rPr>
        <w:t>额定功率模糊不清）。求：</w:t>
      </w:r>
    </w:p>
    <w:tbl>
      <w:tblPr>
        <w:tblW w:w="8740" w:type="dxa"/>
        <w:jc w:val="center"/>
        <w:tblBorders>
          <w:top w:val="single" w:sz="8" w:space="0" w:color="000000"/>
          <w:bottom w:val="single" w:sz="8" w:space="0" w:color="000000"/>
          <w:insideH w:val="single" w:sz="2" w:space="0" w:color="000000"/>
          <w:insideV w:val="single" w:sz="2" w:space="0" w:color="000000"/>
        </w:tblBorders>
        <w:tblLayout w:type="fixed"/>
        <w:tblLook w:val="0000" w:firstRow="0" w:lastRow="0" w:firstColumn="0" w:lastColumn="0" w:noHBand="0" w:noVBand="0"/>
      </w:tblPr>
      <w:tblGrid>
        <w:gridCol w:w="3266"/>
        <w:gridCol w:w="2307"/>
        <w:gridCol w:w="3167"/>
      </w:tblGrid>
      <w:tr w:rsidR="00ED1FE7" w:rsidRPr="00A85B14" w:rsidTr="00731493">
        <w:trPr>
          <w:trHeight w:val="434"/>
          <w:jc w:val="center"/>
        </w:trPr>
        <w:tc>
          <w:tcPr>
            <w:tcW w:w="8740" w:type="dxa"/>
            <w:gridSpan w:val="3"/>
            <w:tcBorders>
              <w:top w:val="single" w:sz="8" w:space="0" w:color="000000"/>
              <w:left w:val="nil"/>
              <w:bottom w:val="single" w:sz="2" w:space="0" w:color="000000"/>
              <w:right w:val="nil"/>
            </w:tcBorders>
            <w:vAlign w:val="center"/>
          </w:tcPr>
          <w:p w:rsidR="00ED1FE7" w:rsidRPr="00A85B14" w:rsidRDefault="00ED1FE7" w:rsidP="00731493">
            <w:pPr>
              <w:autoSpaceDE w:val="0"/>
              <w:spacing w:line="360" w:lineRule="auto"/>
              <w:jc w:val="center"/>
              <w:textAlignment w:val="center"/>
              <w:rPr>
                <w:rFonts w:ascii="宋体" w:hAnsi="宋体"/>
                <w:sz w:val="18"/>
                <w:szCs w:val="18"/>
              </w:rPr>
            </w:pPr>
            <w:r w:rsidRPr="00A85B14">
              <w:rPr>
                <w:rFonts w:ascii="宋体" w:hAnsi="宋体" w:hint="eastAsia"/>
                <w:sz w:val="18"/>
                <w:szCs w:val="18"/>
              </w:rPr>
              <w:t>某型号电饭锅</w:t>
            </w:r>
          </w:p>
        </w:tc>
      </w:tr>
      <w:tr w:rsidR="00ED1FE7" w:rsidRPr="00A85B14" w:rsidTr="00731493">
        <w:trPr>
          <w:trHeight w:val="434"/>
          <w:jc w:val="center"/>
        </w:trPr>
        <w:tc>
          <w:tcPr>
            <w:tcW w:w="5573" w:type="dxa"/>
            <w:gridSpan w:val="2"/>
            <w:tcBorders>
              <w:top w:val="single" w:sz="2" w:space="0" w:color="000000"/>
              <w:left w:val="nil"/>
              <w:bottom w:val="single" w:sz="2" w:space="0" w:color="000000"/>
              <w:right w:val="single" w:sz="2" w:space="0" w:color="000000"/>
            </w:tcBorders>
            <w:vAlign w:val="center"/>
          </w:tcPr>
          <w:p w:rsidR="00ED1FE7" w:rsidRPr="00A85B14" w:rsidRDefault="00ED1FE7" w:rsidP="00731493">
            <w:pPr>
              <w:autoSpaceDE w:val="0"/>
              <w:spacing w:line="360" w:lineRule="auto"/>
              <w:jc w:val="center"/>
              <w:textAlignment w:val="center"/>
              <w:rPr>
                <w:rFonts w:ascii="宋体" w:hAnsi="宋体"/>
                <w:sz w:val="18"/>
                <w:szCs w:val="18"/>
              </w:rPr>
            </w:pPr>
            <w:r w:rsidRPr="00A85B14">
              <w:rPr>
                <w:rFonts w:ascii="宋体" w:hAnsi="宋体" w:hint="eastAsia"/>
                <w:sz w:val="18"/>
                <w:szCs w:val="18"/>
              </w:rPr>
              <w:t>额定电压</w:t>
            </w:r>
          </w:p>
        </w:tc>
        <w:tc>
          <w:tcPr>
            <w:tcW w:w="3167" w:type="dxa"/>
            <w:tcBorders>
              <w:top w:val="single" w:sz="2" w:space="0" w:color="000000"/>
              <w:left w:val="single" w:sz="2" w:space="0" w:color="000000"/>
              <w:bottom w:val="single" w:sz="2" w:space="0" w:color="000000"/>
              <w:right w:val="nil"/>
            </w:tcBorders>
            <w:vAlign w:val="center"/>
          </w:tcPr>
          <w:p w:rsidR="00ED1FE7" w:rsidRPr="00A85B14" w:rsidRDefault="00ED1FE7" w:rsidP="00731493">
            <w:pPr>
              <w:autoSpaceDE w:val="0"/>
              <w:spacing w:line="360" w:lineRule="auto"/>
              <w:jc w:val="center"/>
              <w:textAlignment w:val="center"/>
              <w:rPr>
                <w:rFonts w:ascii="宋体" w:hAnsi="宋体"/>
                <w:sz w:val="18"/>
                <w:szCs w:val="18"/>
              </w:rPr>
            </w:pPr>
            <w:r w:rsidRPr="00A85B14">
              <w:rPr>
                <w:rFonts w:ascii="宋体" w:hAnsi="宋体" w:hint="eastAsia"/>
                <w:sz w:val="18"/>
                <w:szCs w:val="18"/>
              </w:rPr>
              <w:t>220V</w:t>
            </w:r>
          </w:p>
        </w:tc>
      </w:tr>
      <w:tr w:rsidR="00ED1FE7" w:rsidRPr="00A85B14" w:rsidTr="00731493">
        <w:trPr>
          <w:trHeight w:val="434"/>
          <w:jc w:val="center"/>
        </w:trPr>
        <w:tc>
          <w:tcPr>
            <w:tcW w:w="3266" w:type="dxa"/>
            <w:vMerge w:val="restart"/>
            <w:tcBorders>
              <w:top w:val="single" w:sz="2" w:space="0" w:color="000000"/>
              <w:left w:val="nil"/>
              <w:bottom w:val="single" w:sz="2" w:space="0" w:color="000000"/>
              <w:right w:val="single" w:sz="2" w:space="0" w:color="000000"/>
            </w:tcBorders>
            <w:vAlign w:val="center"/>
          </w:tcPr>
          <w:p w:rsidR="00ED1FE7" w:rsidRPr="00A85B14" w:rsidRDefault="00ED1FE7" w:rsidP="00731493">
            <w:pPr>
              <w:autoSpaceDE w:val="0"/>
              <w:spacing w:line="360" w:lineRule="auto"/>
              <w:jc w:val="center"/>
              <w:textAlignment w:val="center"/>
              <w:rPr>
                <w:rFonts w:ascii="宋体" w:hAnsi="宋体"/>
                <w:sz w:val="18"/>
                <w:szCs w:val="18"/>
              </w:rPr>
            </w:pPr>
            <w:r w:rsidRPr="00A85B14">
              <w:rPr>
                <w:rFonts w:ascii="宋体" w:hAnsi="宋体" w:hint="eastAsia"/>
                <w:sz w:val="18"/>
                <w:szCs w:val="18"/>
              </w:rPr>
              <w:t>额定功率</w:t>
            </w:r>
          </w:p>
        </w:tc>
        <w:tc>
          <w:tcPr>
            <w:tcW w:w="2307" w:type="dxa"/>
            <w:tcBorders>
              <w:top w:val="single" w:sz="2" w:space="0" w:color="000000"/>
              <w:left w:val="single" w:sz="2" w:space="0" w:color="000000"/>
              <w:bottom w:val="single" w:sz="2" w:space="0" w:color="000000"/>
              <w:right w:val="single" w:sz="2" w:space="0" w:color="000000"/>
            </w:tcBorders>
            <w:vAlign w:val="center"/>
          </w:tcPr>
          <w:p w:rsidR="00ED1FE7" w:rsidRPr="00A85B14" w:rsidRDefault="00ED1FE7" w:rsidP="00731493">
            <w:pPr>
              <w:autoSpaceDE w:val="0"/>
              <w:spacing w:line="360" w:lineRule="auto"/>
              <w:jc w:val="center"/>
              <w:textAlignment w:val="center"/>
              <w:rPr>
                <w:rFonts w:ascii="宋体" w:hAnsi="宋体"/>
                <w:sz w:val="18"/>
                <w:szCs w:val="18"/>
              </w:rPr>
            </w:pPr>
            <w:r w:rsidRPr="00A85B14">
              <w:rPr>
                <w:rFonts w:ascii="宋体" w:hAnsi="宋体" w:hint="eastAsia"/>
                <w:sz w:val="18"/>
                <w:szCs w:val="18"/>
              </w:rPr>
              <w:t>高温烧煮</w:t>
            </w:r>
          </w:p>
        </w:tc>
        <w:tc>
          <w:tcPr>
            <w:tcW w:w="3167" w:type="dxa"/>
            <w:tcBorders>
              <w:top w:val="single" w:sz="2" w:space="0" w:color="000000"/>
              <w:left w:val="single" w:sz="2" w:space="0" w:color="000000"/>
              <w:bottom w:val="single" w:sz="2" w:space="0" w:color="000000"/>
              <w:right w:val="nil"/>
            </w:tcBorders>
            <w:vAlign w:val="center"/>
          </w:tcPr>
          <w:p w:rsidR="00ED1FE7" w:rsidRPr="00A85B14" w:rsidRDefault="00ED1FE7" w:rsidP="00731493">
            <w:pPr>
              <w:autoSpaceDE w:val="0"/>
              <w:spacing w:line="360" w:lineRule="auto"/>
              <w:jc w:val="center"/>
              <w:textAlignment w:val="center"/>
              <w:rPr>
                <w:rFonts w:ascii="宋体" w:hAnsi="宋体"/>
                <w:sz w:val="18"/>
                <w:szCs w:val="18"/>
              </w:rPr>
            </w:pPr>
            <w:r w:rsidRPr="00A85B14">
              <w:rPr>
                <w:rFonts w:ascii="宋体" w:hAnsi="宋体" w:hint="eastAsia"/>
                <w:sz w:val="18"/>
                <w:szCs w:val="18"/>
              </w:rPr>
              <w:t>840W</w:t>
            </w:r>
          </w:p>
        </w:tc>
      </w:tr>
      <w:tr w:rsidR="00ED1FE7" w:rsidRPr="00A85B14" w:rsidTr="00731493">
        <w:trPr>
          <w:trHeight w:val="434"/>
          <w:jc w:val="center"/>
        </w:trPr>
        <w:tc>
          <w:tcPr>
            <w:tcW w:w="0" w:type="dxa"/>
            <w:vMerge/>
            <w:tcBorders>
              <w:top w:val="single" w:sz="2" w:space="0" w:color="000000"/>
              <w:left w:val="nil"/>
              <w:bottom w:val="single" w:sz="2" w:space="0" w:color="000000"/>
              <w:right w:val="single" w:sz="2" w:space="0" w:color="000000"/>
            </w:tcBorders>
            <w:vAlign w:val="center"/>
          </w:tcPr>
          <w:p w:rsidR="00ED1FE7" w:rsidRPr="00A85B14" w:rsidRDefault="00ED1FE7" w:rsidP="00731493">
            <w:pPr>
              <w:widowControl/>
              <w:spacing w:line="360" w:lineRule="auto"/>
              <w:jc w:val="left"/>
              <w:rPr>
                <w:rFonts w:ascii="宋体" w:hAnsi="宋体"/>
                <w:sz w:val="18"/>
                <w:szCs w:val="18"/>
              </w:rPr>
            </w:pPr>
          </w:p>
        </w:tc>
        <w:tc>
          <w:tcPr>
            <w:tcW w:w="2307" w:type="dxa"/>
            <w:tcBorders>
              <w:top w:val="single" w:sz="2" w:space="0" w:color="000000"/>
              <w:left w:val="single" w:sz="2" w:space="0" w:color="000000"/>
              <w:bottom w:val="single" w:sz="2" w:space="0" w:color="000000"/>
              <w:right w:val="single" w:sz="2" w:space="0" w:color="000000"/>
            </w:tcBorders>
            <w:vAlign w:val="center"/>
          </w:tcPr>
          <w:p w:rsidR="00ED1FE7" w:rsidRPr="00A85B14" w:rsidRDefault="00ED1FE7" w:rsidP="00731493">
            <w:pPr>
              <w:autoSpaceDE w:val="0"/>
              <w:spacing w:line="360" w:lineRule="auto"/>
              <w:jc w:val="center"/>
              <w:textAlignment w:val="center"/>
              <w:rPr>
                <w:rFonts w:ascii="宋体" w:hAnsi="宋体"/>
                <w:sz w:val="18"/>
                <w:szCs w:val="18"/>
              </w:rPr>
            </w:pPr>
            <w:r w:rsidRPr="00A85B14">
              <w:rPr>
                <w:rFonts w:ascii="宋体" w:hAnsi="宋体" w:hint="eastAsia"/>
                <w:sz w:val="18"/>
                <w:szCs w:val="18"/>
              </w:rPr>
              <w:t>低温焖饭</w:t>
            </w:r>
          </w:p>
        </w:tc>
        <w:tc>
          <w:tcPr>
            <w:tcW w:w="3167" w:type="dxa"/>
            <w:tcBorders>
              <w:top w:val="single" w:sz="2" w:space="0" w:color="000000"/>
              <w:left w:val="single" w:sz="2" w:space="0" w:color="000000"/>
              <w:bottom w:val="single" w:sz="2" w:space="0" w:color="000000"/>
              <w:right w:val="nil"/>
            </w:tcBorders>
            <w:vAlign w:val="center"/>
          </w:tcPr>
          <w:p w:rsidR="00ED1FE7" w:rsidRPr="00A85B14" w:rsidRDefault="00ED1FE7" w:rsidP="00731493">
            <w:pPr>
              <w:autoSpaceDE w:val="0"/>
              <w:spacing w:line="360" w:lineRule="auto"/>
              <w:jc w:val="center"/>
              <w:textAlignment w:val="center"/>
              <w:rPr>
                <w:rFonts w:ascii="宋体" w:hAnsi="宋体"/>
                <w:sz w:val="18"/>
                <w:szCs w:val="18"/>
              </w:rPr>
            </w:pPr>
          </w:p>
        </w:tc>
      </w:tr>
      <w:tr w:rsidR="00ED1FE7" w:rsidRPr="00A85B14" w:rsidTr="00731493">
        <w:trPr>
          <w:trHeight w:val="438"/>
          <w:jc w:val="center"/>
        </w:trPr>
        <w:tc>
          <w:tcPr>
            <w:tcW w:w="5573" w:type="dxa"/>
            <w:gridSpan w:val="2"/>
            <w:tcBorders>
              <w:top w:val="single" w:sz="2" w:space="0" w:color="000000"/>
              <w:left w:val="nil"/>
              <w:bottom w:val="single" w:sz="8" w:space="0" w:color="000000"/>
              <w:right w:val="single" w:sz="2" w:space="0" w:color="000000"/>
            </w:tcBorders>
            <w:vAlign w:val="center"/>
          </w:tcPr>
          <w:p w:rsidR="00ED1FE7" w:rsidRPr="00A85B14" w:rsidRDefault="00ED1FE7" w:rsidP="00731493">
            <w:pPr>
              <w:autoSpaceDE w:val="0"/>
              <w:spacing w:line="360" w:lineRule="auto"/>
              <w:jc w:val="center"/>
              <w:textAlignment w:val="center"/>
              <w:rPr>
                <w:rFonts w:ascii="宋体" w:hAnsi="宋体"/>
                <w:sz w:val="18"/>
                <w:szCs w:val="18"/>
              </w:rPr>
            </w:pPr>
            <w:r w:rsidRPr="00A85B14">
              <w:rPr>
                <w:rFonts w:ascii="宋体" w:hAnsi="宋体" w:hint="eastAsia"/>
                <w:sz w:val="18"/>
                <w:szCs w:val="18"/>
              </w:rPr>
              <w:t>电源频率</w:t>
            </w:r>
          </w:p>
        </w:tc>
        <w:tc>
          <w:tcPr>
            <w:tcW w:w="3167" w:type="dxa"/>
            <w:tcBorders>
              <w:top w:val="single" w:sz="2" w:space="0" w:color="000000"/>
              <w:left w:val="single" w:sz="2" w:space="0" w:color="000000"/>
              <w:bottom w:val="single" w:sz="8" w:space="0" w:color="000000"/>
              <w:right w:val="nil"/>
            </w:tcBorders>
            <w:vAlign w:val="center"/>
          </w:tcPr>
          <w:p w:rsidR="00ED1FE7" w:rsidRPr="00A85B14" w:rsidRDefault="00ED1FE7" w:rsidP="00731493">
            <w:pPr>
              <w:autoSpaceDE w:val="0"/>
              <w:spacing w:line="360" w:lineRule="auto"/>
              <w:jc w:val="center"/>
              <w:textAlignment w:val="center"/>
              <w:rPr>
                <w:rFonts w:ascii="宋体" w:hAnsi="宋体"/>
                <w:sz w:val="18"/>
                <w:szCs w:val="18"/>
              </w:rPr>
            </w:pPr>
            <w:r w:rsidRPr="00A85B14">
              <w:rPr>
                <w:rFonts w:ascii="宋体" w:hAnsi="宋体" w:hint="eastAsia"/>
                <w:sz w:val="18"/>
                <w:szCs w:val="18"/>
              </w:rPr>
              <w:t>50Hz</w:t>
            </w:r>
          </w:p>
        </w:tc>
      </w:tr>
    </w:tbl>
    <w:p w:rsidR="00ED1FE7" w:rsidRPr="00A85B14" w:rsidRDefault="00ED1FE7" w:rsidP="00ED1FE7">
      <w:pPr>
        <w:autoSpaceDE w:val="0"/>
        <w:spacing w:line="360" w:lineRule="auto"/>
        <w:ind w:firstLineChars="200" w:firstLine="420"/>
        <w:jc w:val="center"/>
        <w:textAlignment w:val="center"/>
      </w:pPr>
      <w:r>
        <w:rPr>
          <w:noProof/>
        </w:rPr>
        <w:drawing>
          <wp:inline distT="0" distB="0" distL="0" distR="0">
            <wp:extent cx="1314450" cy="1076325"/>
            <wp:effectExtent l="0" t="0" r="0" b="9525"/>
            <wp:docPr id="1161" name="图片 116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学科网 版权所有"/>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314450" cy="1076325"/>
                    </a:xfrm>
                    <a:prstGeom prst="rect">
                      <a:avLst/>
                    </a:prstGeom>
                    <a:noFill/>
                    <a:ln>
                      <a:noFill/>
                    </a:ln>
                  </pic:spPr>
                </pic:pic>
              </a:graphicData>
            </a:graphic>
          </wp:inline>
        </w:drawing>
      </w:r>
    </w:p>
    <w:p w:rsidR="00ED1FE7" w:rsidRPr="00A85B14" w:rsidRDefault="00ED1FE7" w:rsidP="00ED1FE7">
      <w:pPr>
        <w:autoSpaceDE w:val="0"/>
        <w:spacing w:line="360" w:lineRule="auto"/>
        <w:ind w:firstLineChars="200" w:firstLine="420"/>
        <w:textAlignment w:val="center"/>
        <w:rPr>
          <w:rFonts w:ascii="宋体" w:hAnsi="宋体"/>
          <w:szCs w:val="21"/>
        </w:rPr>
      </w:pPr>
      <w:r w:rsidRPr="00A85B14">
        <w:rPr>
          <w:rFonts w:ascii="宋体" w:hAnsi="宋体" w:hint="eastAsia"/>
        </w:rPr>
        <w:t>（1）电饭锅高温烧煮0.5h消耗的电能；</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（2）电饭锅低温焖饭时的额定功率；</w:t>
      </w:r>
    </w:p>
    <w:p w:rsidR="00ED1FE7" w:rsidRPr="00A85B14" w:rsidRDefault="00ED1FE7" w:rsidP="00ED1FE7">
      <w:pPr>
        <w:autoSpaceDE w:val="0"/>
        <w:spacing w:line="360" w:lineRule="auto"/>
        <w:ind w:firstLineChars="200" w:firstLine="420"/>
        <w:textAlignment w:val="center"/>
        <w:rPr>
          <w:rFonts w:ascii="宋体" w:hAnsi="宋体"/>
        </w:rPr>
      </w:pPr>
      <w:r w:rsidRPr="00A85B14">
        <w:rPr>
          <w:rFonts w:ascii="宋体" w:hAnsi="宋体" w:hint="eastAsia"/>
        </w:rPr>
        <w:t>（3）电热丝R的阻值。</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【解析】（1）知道电饭锅高温烧煮的功率和烧煮时间，根据W=Pt求出电饭锅高温烧煮0.5h消耗的电能；（2）当开关S闭合、S</w:t>
      </w:r>
      <w:r w:rsidRPr="00A85B14">
        <w:rPr>
          <w:rFonts w:ascii="宋体" w:hAnsi="宋体" w:hint="eastAsia"/>
          <w:bCs/>
          <w:color w:val="FF0000"/>
          <w:vertAlign w:val="subscript"/>
        </w:rPr>
        <w:t>1</w:t>
      </w:r>
      <w:r w:rsidRPr="00A85B14">
        <w:rPr>
          <w:rFonts w:ascii="宋体" w:hAnsi="宋体" w:hint="eastAsia"/>
          <w:bCs/>
          <w:color w:val="FF0000"/>
        </w:rPr>
        <w:t>断开时，仅有R</w:t>
      </w:r>
      <w:r w:rsidRPr="00A85B14">
        <w:rPr>
          <w:rFonts w:ascii="宋体" w:hAnsi="宋体" w:hint="eastAsia"/>
          <w:bCs/>
          <w:color w:val="FF0000"/>
          <w:vertAlign w:val="subscript"/>
        </w:rPr>
        <w:t>0</w:t>
      </w:r>
      <w:r w:rsidRPr="00A85B14">
        <w:rPr>
          <w:rFonts w:ascii="宋体" w:hAnsi="宋体" w:hint="eastAsia"/>
          <w:bCs/>
          <w:color w:val="FF0000"/>
        </w:rPr>
        <w:t>接入电路，电路电阻较大，根据</w:t>
      </w:r>
      <w:r>
        <w:rPr>
          <w:rFonts w:ascii="宋体" w:hAnsi="宋体"/>
          <w:noProof/>
        </w:rPr>
        <w:drawing>
          <wp:inline distT="0" distB="0" distL="0" distR="0">
            <wp:extent cx="457200" cy="371475"/>
            <wp:effectExtent l="0" t="0" r="0" b="9525"/>
            <wp:docPr id="1160" name="图片 116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descr="学科网 版权所有"/>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r w:rsidRPr="00A85B14">
        <w:rPr>
          <w:rFonts w:ascii="宋体" w:hAnsi="宋体" w:hint="eastAsia"/>
          <w:bCs/>
          <w:color w:val="FF0000"/>
        </w:rPr>
        <w:t>可知，此时电饭锅处于低温焖饭状态，进而求出电饭锅低温焖饭时的额定功率；（3）当开关S、S</w:t>
      </w:r>
      <w:r w:rsidRPr="00A85B14">
        <w:rPr>
          <w:rFonts w:ascii="宋体" w:hAnsi="宋体" w:hint="eastAsia"/>
          <w:bCs/>
          <w:color w:val="FF0000"/>
          <w:vertAlign w:val="subscript"/>
        </w:rPr>
        <w:t>1</w:t>
      </w:r>
      <w:r w:rsidRPr="00A85B14">
        <w:rPr>
          <w:rFonts w:ascii="宋体" w:hAnsi="宋体" w:hint="eastAsia"/>
          <w:bCs/>
          <w:color w:val="FF0000"/>
        </w:rPr>
        <w:t>都闭合时，电热丝R、R</w:t>
      </w:r>
      <w:r w:rsidRPr="00A85B14">
        <w:rPr>
          <w:rFonts w:ascii="宋体" w:hAnsi="宋体" w:hint="eastAsia"/>
          <w:bCs/>
          <w:color w:val="FF0000"/>
          <w:vertAlign w:val="subscript"/>
        </w:rPr>
        <w:t>0</w:t>
      </w:r>
      <w:r w:rsidRPr="00A85B14">
        <w:rPr>
          <w:rFonts w:ascii="宋体" w:hAnsi="宋体" w:hint="eastAsia"/>
          <w:bCs/>
          <w:color w:val="FF0000"/>
        </w:rPr>
        <w:t>并联接入电路，电路电阻较小，根据</w:t>
      </w:r>
      <w:r>
        <w:rPr>
          <w:rFonts w:ascii="宋体" w:hAnsi="宋体"/>
          <w:noProof/>
        </w:rPr>
        <w:drawing>
          <wp:inline distT="0" distB="0" distL="0" distR="0">
            <wp:extent cx="457200" cy="371475"/>
            <wp:effectExtent l="0" t="0" r="0" b="9525"/>
            <wp:docPr id="1159" name="图片 115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descr="学科网 版权所有"/>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r w:rsidRPr="00A85B14">
        <w:rPr>
          <w:rFonts w:ascii="宋体" w:hAnsi="宋体" w:hint="eastAsia"/>
          <w:bCs/>
          <w:color w:val="FF0000"/>
        </w:rPr>
        <w:t>可知，此时电饭锅处于高温烧煮状态，用电饭锅高温烧煮的功率减去低温焖饭时的额定功率即得电热丝R消耗的电功率，最后根据</w:t>
      </w:r>
      <w:r>
        <w:rPr>
          <w:rFonts w:ascii="宋体" w:hAnsi="宋体"/>
          <w:noProof/>
        </w:rPr>
        <w:drawing>
          <wp:inline distT="0" distB="0" distL="0" distR="0">
            <wp:extent cx="457200" cy="371475"/>
            <wp:effectExtent l="0" t="0" r="0" b="9525"/>
            <wp:docPr id="1158" name="图片 115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学科网 版权所有"/>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r w:rsidRPr="00A85B14">
        <w:rPr>
          <w:rFonts w:ascii="宋体" w:hAnsi="宋体" w:hint="eastAsia"/>
          <w:bCs/>
          <w:color w:val="FF0000"/>
        </w:rPr>
        <w:t>求出电热丝R的阻值。</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【答案】（1）电饭锅高温烧煮的功率P</w:t>
      </w:r>
      <w:r w:rsidRPr="00A85B14">
        <w:rPr>
          <w:rFonts w:ascii="宋体" w:hAnsi="宋体" w:hint="eastAsia"/>
          <w:bCs/>
          <w:color w:val="FF0000"/>
          <w:vertAlign w:val="subscript"/>
        </w:rPr>
        <w:t>高</w:t>
      </w:r>
      <w:r w:rsidRPr="00A85B14">
        <w:rPr>
          <w:rFonts w:ascii="宋体" w:hAnsi="宋体" w:hint="eastAsia"/>
          <w:bCs/>
          <w:color w:val="FF0000"/>
        </w:rPr>
        <w:t>=840W，烧煮时间t=0.5h=1800s，</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由</w:t>
      </w:r>
      <w:r>
        <w:rPr>
          <w:rFonts w:ascii="宋体" w:hAnsi="宋体"/>
          <w:noProof/>
        </w:rPr>
        <w:drawing>
          <wp:inline distT="0" distB="0" distL="0" distR="0">
            <wp:extent cx="409575" cy="361950"/>
            <wp:effectExtent l="0" t="0" r="9525" b="0"/>
            <wp:docPr id="1157" name="图片 115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descr="学科网 版权所有"/>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9575" cy="361950"/>
                    </a:xfrm>
                    <a:prstGeom prst="rect">
                      <a:avLst/>
                    </a:prstGeom>
                    <a:noFill/>
                    <a:ln>
                      <a:noFill/>
                    </a:ln>
                  </pic:spPr>
                </pic:pic>
              </a:graphicData>
            </a:graphic>
          </wp:inline>
        </w:drawing>
      </w:r>
      <w:r w:rsidRPr="00A85B14">
        <w:rPr>
          <w:rFonts w:ascii="宋体" w:hAnsi="宋体" w:hint="eastAsia"/>
          <w:bCs/>
          <w:color w:val="FF0000"/>
        </w:rPr>
        <w:t>得，电饭锅高温烧煮消耗的电能：W=P</w:t>
      </w:r>
      <w:r w:rsidRPr="00A85B14">
        <w:rPr>
          <w:rFonts w:ascii="宋体" w:hAnsi="宋体" w:hint="eastAsia"/>
          <w:bCs/>
          <w:color w:val="FF0000"/>
          <w:vertAlign w:val="subscript"/>
        </w:rPr>
        <w:t>高</w:t>
      </w:r>
      <w:r w:rsidRPr="00A85B14">
        <w:rPr>
          <w:rFonts w:ascii="宋体" w:hAnsi="宋体" w:hint="eastAsia"/>
          <w:bCs/>
          <w:color w:val="FF0000"/>
        </w:rPr>
        <w:t>t=840W×1800s=1.512×10</w:t>
      </w:r>
      <w:r w:rsidRPr="00A85B14">
        <w:rPr>
          <w:rFonts w:ascii="宋体" w:hAnsi="宋体" w:hint="eastAsia"/>
          <w:bCs/>
          <w:color w:val="FF0000"/>
          <w:vertAlign w:val="superscript"/>
        </w:rPr>
        <w:t>6</w:t>
      </w:r>
      <w:r w:rsidRPr="00A85B14">
        <w:rPr>
          <w:rFonts w:ascii="宋体" w:hAnsi="宋体" w:hint="eastAsia"/>
          <w:bCs/>
          <w:color w:val="FF0000"/>
        </w:rPr>
        <w:t>J。</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（2）当开关S闭合、S</w:t>
      </w:r>
      <w:r w:rsidRPr="00A85B14">
        <w:rPr>
          <w:rFonts w:ascii="宋体" w:hAnsi="宋体" w:hint="eastAsia"/>
          <w:bCs/>
          <w:color w:val="FF0000"/>
          <w:vertAlign w:val="subscript"/>
        </w:rPr>
        <w:t>1</w:t>
      </w:r>
      <w:r w:rsidRPr="00A85B14">
        <w:rPr>
          <w:rFonts w:ascii="宋体" w:hAnsi="宋体" w:hint="eastAsia"/>
          <w:bCs/>
          <w:color w:val="FF0000"/>
        </w:rPr>
        <w:t>断开时，仅有R</w:t>
      </w:r>
      <w:r w:rsidRPr="00A85B14">
        <w:rPr>
          <w:rFonts w:ascii="宋体" w:hAnsi="宋体" w:hint="eastAsia"/>
          <w:bCs/>
          <w:color w:val="FF0000"/>
          <w:vertAlign w:val="subscript"/>
        </w:rPr>
        <w:t>0</w:t>
      </w:r>
      <w:r w:rsidRPr="00A85B14">
        <w:rPr>
          <w:rFonts w:ascii="宋体" w:hAnsi="宋体" w:hint="eastAsia"/>
          <w:bCs/>
          <w:color w:val="FF0000"/>
        </w:rPr>
        <w:t>接入电路，电路电阻较大，根据</w:t>
      </w:r>
      <w:r>
        <w:rPr>
          <w:rFonts w:ascii="宋体" w:hAnsi="宋体"/>
          <w:noProof/>
        </w:rPr>
        <w:drawing>
          <wp:inline distT="0" distB="0" distL="0" distR="0">
            <wp:extent cx="457200" cy="371475"/>
            <wp:effectExtent l="0" t="0" r="0" b="9525"/>
            <wp:docPr id="1156" name="图片 115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学科网 版权所有"/>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r w:rsidRPr="00A85B14">
        <w:rPr>
          <w:rFonts w:ascii="宋体" w:hAnsi="宋体" w:hint="eastAsia"/>
          <w:bCs/>
          <w:color w:val="FF0000"/>
        </w:rPr>
        <w:t>可知，电压一定时，电</w:t>
      </w:r>
      <w:r w:rsidRPr="00A85B14">
        <w:rPr>
          <w:rFonts w:ascii="宋体" w:hAnsi="宋体" w:hint="eastAsia"/>
          <w:bCs/>
          <w:color w:val="FF0000"/>
        </w:rPr>
        <w:lastRenderedPageBreak/>
        <w:t>路电阻越大，电功率越小，此时电饭锅处于低温焖饭状态；</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电饭锅低温焖饭时的额定功率：</w:t>
      </w:r>
      <w:r>
        <w:rPr>
          <w:rFonts w:ascii="宋体" w:hAnsi="宋体"/>
          <w:noProof/>
        </w:rPr>
        <w:drawing>
          <wp:inline distT="0" distB="0" distL="0" distR="0">
            <wp:extent cx="1504950" cy="409575"/>
            <wp:effectExtent l="0" t="0" r="0" b="9525"/>
            <wp:docPr id="1155" name="图片 115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学科网 版权所有"/>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504950" cy="409575"/>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（3）当开关S、S</w:t>
      </w:r>
      <w:r w:rsidRPr="00A85B14">
        <w:rPr>
          <w:rFonts w:ascii="宋体" w:hAnsi="宋体" w:hint="eastAsia"/>
          <w:bCs/>
          <w:color w:val="FF0000"/>
          <w:vertAlign w:val="subscript"/>
        </w:rPr>
        <w:t>1</w:t>
      </w:r>
      <w:r w:rsidRPr="00A85B14">
        <w:rPr>
          <w:rFonts w:ascii="宋体" w:hAnsi="宋体" w:hint="eastAsia"/>
          <w:bCs/>
          <w:color w:val="FF0000"/>
        </w:rPr>
        <w:t>都闭合时，电热丝R、R</w:t>
      </w:r>
      <w:r w:rsidRPr="00A85B14">
        <w:rPr>
          <w:rFonts w:ascii="宋体" w:hAnsi="宋体" w:hint="eastAsia"/>
          <w:bCs/>
          <w:color w:val="FF0000"/>
          <w:vertAlign w:val="subscript"/>
        </w:rPr>
        <w:t>0</w:t>
      </w:r>
      <w:r w:rsidRPr="00A85B14">
        <w:rPr>
          <w:rFonts w:ascii="宋体" w:hAnsi="宋体" w:hint="eastAsia"/>
          <w:bCs/>
          <w:color w:val="FF0000"/>
        </w:rPr>
        <w:t>并联接入电路，电路电阻较小，根据</w:t>
      </w:r>
      <w:r>
        <w:rPr>
          <w:rFonts w:ascii="宋体" w:hAnsi="宋体"/>
          <w:noProof/>
        </w:rPr>
        <w:drawing>
          <wp:inline distT="0" distB="0" distL="0" distR="0">
            <wp:extent cx="457200" cy="371475"/>
            <wp:effectExtent l="0" t="0" r="0" b="9525"/>
            <wp:docPr id="1154" name="图片 115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descr="学科网 版权所有"/>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r w:rsidRPr="00A85B14">
        <w:rPr>
          <w:rFonts w:ascii="宋体" w:hAnsi="宋体" w:hint="eastAsia"/>
          <w:bCs/>
          <w:color w:val="FF0000"/>
        </w:rPr>
        <w:t>可知，电压一定时，电路电阻越小，电功率越大，此时电饭锅处于高温烧煮状态；</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则电热丝R消耗的电功率：P=P</w:t>
      </w:r>
      <w:r w:rsidRPr="00A85B14">
        <w:rPr>
          <w:rFonts w:ascii="宋体" w:hAnsi="宋体" w:hint="eastAsia"/>
          <w:bCs/>
          <w:color w:val="FF0000"/>
          <w:vertAlign w:val="subscript"/>
        </w:rPr>
        <w:t>高</w:t>
      </w:r>
      <w:r w:rsidRPr="00A85B14">
        <w:rPr>
          <w:rFonts w:ascii="宋体" w:hAnsi="宋体" w:hint="eastAsia"/>
          <w:bCs/>
          <w:color w:val="FF0000"/>
        </w:rPr>
        <w:t>﹣P</w:t>
      </w:r>
      <w:r w:rsidRPr="00A85B14">
        <w:rPr>
          <w:rFonts w:ascii="宋体" w:hAnsi="宋体" w:hint="eastAsia"/>
          <w:bCs/>
          <w:color w:val="FF0000"/>
          <w:vertAlign w:val="subscript"/>
        </w:rPr>
        <w:t>低</w:t>
      </w:r>
      <w:r w:rsidRPr="00A85B14">
        <w:rPr>
          <w:rFonts w:ascii="宋体" w:hAnsi="宋体" w:hint="eastAsia"/>
          <w:bCs/>
          <w:color w:val="FF0000"/>
        </w:rPr>
        <w:t>=840W﹣40W=800W，</w:t>
      </w:r>
    </w:p>
    <w:p w:rsidR="00ED1FE7" w:rsidRPr="00A85B14" w:rsidRDefault="00ED1FE7" w:rsidP="00ED1FE7">
      <w:pPr>
        <w:autoSpaceDE w:val="0"/>
        <w:spacing w:line="360" w:lineRule="auto"/>
        <w:ind w:firstLineChars="200" w:firstLine="420"/>
        <w:textAlignment w:val="bottom"/>
        <w:rPr>
          <w:rFonts w:ascii="宋体" w:hAnsi="宋体"/>
          <w:bCs/>
          <w:color w:val="FF0000"/>
        </w:rPr>
      </w:pPr>
      <w:r w:rsidRPr="00A85B14">
        <w:rPr>
          <w:rFonts w:ascii="宋体" w:hAnsi="宋体" w:hint="eastAsia"/>
          <w:bCs/>
          <w:color w:val="FF0000"/>
        </w:rPr>
        <w:t>由</w:t>
      </w:r>
      <w:r>
        <w:rPr>
          <w:rFonts w:ascii="宋体" w:hAnsi="宋体"/>
          <w:noProof/>
        </w:rPr>
        <w:drawing>
          <wp:inline distT="0" distB="0" distL="0" distR="0">
            <wp:extent cx="457200" cy="371475"/>
            <wp:effectExtent l="0" t="0" r="0" b="9525"/>
            <wp:docPr id="1153" name="图片 115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descr="学科网 版权所有"/>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r w:rsidRPr="00A85B14">
        <w:rPr>
          <w:rFonts w:ascii="宋体" w:hAnsi="宋体" w:hint="eastAsia"/>
          <w:bCs/>
          <w:color w:val="FF0000"/>
        </w:rPr>
        <w:t>得，电热丝R的阻值：</w:t>
      </w:r>
      <w:r>
        <w:rPr>
          <w:rFonts w:ascii="宋体" w:hAnsi="宋体"/>
          <w:noProof/>
        </w:rPr>
        <w:drawing>
          <wp:inline distT="0" distB="0" distL="0" distR="0">
            <wp:extent cx="1504950" cy="381000"/>
            <wp:effectExtent l="0" t="0" r="0" b="0"/>
            <wp:docPr id="1152" name="图片 115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descr="学科网 版权所有"/>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504950" cy="381000"/>
                    </a:xfrm>
                    <a:prstGeom prst="rect">
                      <a:avLst/>
                    </a:prstGeom>
                    <a:noFill/>
                    <a:ln>
                      <a:noFill/>
                    </a:ln>
                  </pic:spPr>
                </pic:pic>
              </a:graphicData>
            </a:graphic>
          </wp:inline>
        </w:drawing>
      </w:r>
      <w:r w:rsidRPr="00A85B14">
        <w:rPr>
          <w:rFonts w:ascii="宋体" w:hAnsi="宋体" w:hint="eastAsia"/>
          <w:bCs/>
          <w:color w:val="FF0000"/>
        </w:rPr>
        <w:t>。</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答：（1）电饭锅高温烧煮0.5h消耗的电能为1.512×10</w:t>
      </w:r>
      <w:r w:rsidRPr="00A85B14">
        <w:rPr>
          <w:rFonts w:ascii="宋体" w:hAnsi="宋体" w:hint="eastAsia"/>
          <w:bCs/>
          <w:color w:val="FF0000"/>
          <w:vertAlign w:val="superscript"/>
        </w:rPr>
        <w:t>6</w:t>
      </w:r>
      <w:r w:rsidRPr="00A85B14">
        <w:rPr>
          <w:rFonts w:ascii="宋体" w:hAnsi="宋体" w:hint="eastAsia"/>
          <w:bCs/>
          <w:color w:val="FF0000"/>
        </w:rPr>
        <w:t>J；（2）电饭锅低温焖饭时的额定功率为40W；（3）电热丝R的阻值为60.5Ω。</w:t>
      </w:r>
    </w:p>
    <w:p w:rsidR="00ED1FE7" w:rsidRPr="00A85B14" w:rsidRDefault="00ED1FE7" w:rsidP="00ED1FE7">
      <w:pPr>
        <w:autoSpaceDE w:val="0"/>
        <w:spacing w:line="360" w:lineRule="auto"/>
        <w:ind w:firstLineChars="200" w:firstLine="420"/>
        <w:textAlignment w:val="center"/>
        <w:rPr>
          <w:rFonts w:ascii="宋体" w:hAnsi="宋体"/>
          <w:bCs/>
          <w:color w:val="FF0000"/>
        </w:rPr>
      </w:pPr>
      <w:r w:rsidRPr="00A85B14">
        <w:rPr>
          <w:rFonts w:ascii="宋体" w:hAnsi="宋体" w:hint="eastAsia"/>
          <w:bCs/>
          <w:color w:val="FF0000"/>
        </w:rPr>
        <w:t>【考点】电功、电功率的计算。</w:t>
      </w:r>
    </w:p>
    <w:p w:rsidR="00ED1FE7" w:rsidRPr="00A85B14" w:rsidRDefault="00ED1FE7" w:rsidP="00ED1FE7">
      <w:pPr>
        <w:pStyle w:val="aa"/>
        <w:tabs>
          <w:tab w:val="left" w:pos="328"/>
        </w:tabs>
        <w:spacing w:line="360" w:lineRule="auto"/>
        <w:ind w:firstLineChars="200" w:firstLine="420"/>
        <w:jc w:val="left"/>
        <w:rPr>
          <w:rFonts w:hAnsi="宋体"/>
        </w:rPr>
      </w:pPr>
    </w:p>
    <w:p w:rsidR="00ED1FE7" w:rsidRPr="00A85B14" w:rsidRDefault="00ED1FE7" w:rsidP="00ED1FE7">
      <w:pPr>
        <w:pStyle w:val="aa"/>
        <w:tabs>
          <w:tab w:val="left" w:pos="328"/>
        </w:tabs>
        <w:spacing w:line="360" w:lineRule="auto"/>
        <w:ind w:firstLineChars="200" w:firstLine="420"/>
        <w:jc w:val="left"/>
      </w:pPr>
    </w:p>
    <w:p w:rsidR="00ED1FE7" w:rsidRPr="00A85B14" w:rsidRDefault="00ED1FE7" w:rsidP="00ED1FE7">
      <w:pPr>
        <w:pStyle w:val="aa"/>
        <w:tabs>
          <w:tab w:val="left" w:pos="328"/>
        </w:tabs>
        <w:spacing w:line="360" w:lineRule="auto"/>
        <w:ind w:firstLineChars="200" w:firstLine="420"/>
        <w:jc w:val="left"/>
        <w:rPr>
          <w:rFonts w:cs="楷体"/>
          <w:bCs/>
          <w:color w:val="FF0000"/>
        </w:rPr>
      </w:pPr>
    </w:p>
    <w:p w:rsidR="00C87F62" w:rsidRPr="00ED1FE7" w:rsidRDefault="00C87F62" w:rsidP="00ED1FE7"/>
    <w:sectPr w:rsidR="00C87F62" w:rsidRPr="00ED1FE7" w:rsidSect="003E4B2C">
      <w:headerReference w:type="even" r:id="rId88"/>
      <w:headerReference w:type="default" r:id="rId89"/>
      <w:footerReference w:type="default" r:id="rId90"/>
      <w:headerReference w:type="first" r:id="rId91"/>
      <w:pgSz w:w="11906" w:h="16838"/>
      <w:pgMar w:top="1417" w:right="1077" w:bottom="1417" w:left="1077" w:header="850" w:footer="992" w:gutter="0"/>
      <w:cols w:space="720"/>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30A9" w:rsidRDefault="001330A9" w:rsidP="00474E36">
      <w:r>
        <w:separator/>
      </w:r>
    </w:p>
  </w:endnote>
  <w:endnote w:type="continuationSeparator" w:id="0">
    <w:p w:rsidR="001330A9" w:rsidRDefault="001330A9" w:rsidP="00474E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微软雅黑">
    <w:panose1 w:val="020B0503020204020204"/>
    <w:charset w:val="86"/>
    <w:family w:val="swiss"/>
    <w:pitch w:val="variable"/>
    <w:sig w:usb0="80000287" w:usb1="280F3C52"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396B" w:rsidRPr="007A43E3" w:rsidRDefault="001330A9">
    <w:pPr>
      <w:pStyle w:val="a4"/>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30A9" w:rsidRDefault="001330A9" w:rsidP="00474E36">
      <w:r>
        <w:separator/>
      </w:r>
    </w:p>
  </w:footnote>
  <w:footnote w:type="continuationSeparator" w:id="0">
    <w:p w:rsidR="001330A9" w:rsidRDefault="001330A9" w:rsidP="00474E3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FFC" w:rsidRDefault="001330A9">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2052" type="#_x0000_t75" alt="学科网(www.zxxk.com)--教育资源门户，提供试题试卷、教案、课件、教学论文、素材等各类教学资源库下载，还有大量丰富的教学资讯！" style="position:absolute;left:0;text-align:left;margin-left:0;margin-top:0;width:487.1pt;height:588.2pt;z-index:-251654144;mso-position-horizontal:center;mso-position-horizontal-relative:margin;mso-position-vertical:center;mso-position-vertical-relative:margin" o:allowincell="f">
          <v:imagedata r:id="rId1" o:title="水印2"/>
          <w10:wrap anchorx="margin" anchory="margin"/>
        </v:shape>
      </w:pict>
    </w:r>
    <w:r>
      <w:rPr>
        <w:noProof/>
      </w:rPr>
      <w:pict>
        <v:shape id="WordPictureWatermark27069154" o:spid="_x0000_s2050" type="#_x0000_t75" alt="学科网(www.zxxk.com)--教育资源门户，提供试题试卷、教案、课件、教学论文、素材等各类教学资源库下载，还有大量丰富的教学资讯！" style="position:absolute;left:0;text-align:left;margin-left:0;margin-top:0;width:487.1pt;height:588.2pt;z-index:-251656192;mso-position-horizontal:center;mso-position-horizontal-relative:margin;mso-position-vertical:center;mso-position-vertical-relative:margin"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4E36" w:rsidRDefault="00474E36">
    <w:pPr>
      <w:pStyle w:val="a3"/>
    </w:pPr>
    <w:r w:rsidRPr="00474E36">
      <w:rPr>
        <w:rFonts w:hint="eastAsia"/>
      </w:rPr>
      <w:t>2019-2020</w:t>
    </w:r>
    <w:proofErr w:type="gramStart"/>
    <w:r w:rsidRPr="00474E36">
      <w:rPr>
        <w:rFonts w:hint="eastAsia"/>
      </w:rPr>
      <w:t>学年八</w:t>
    </w:r>
    <w:proofErr w:type="gramEnd"/>
    <w:r w:rsidRPr="00474E36">
      <w:rPr>
        <w:rFonts w:hint="eastAsia"/>
      </w:rPr>
      <w:t>年级物理分章考点讲、</w:t>
    </w:r>
    <w:proofErr w:type="gramStart"/>
    <w:r w:rsidRPr="00474E36">
      <w:rPr>
        <w:rFonts w:hint="eastAsia"/>
      </w:rPr>
      <w:t>析与提高</w:t>
    </w:r>
    <w:proofErr w:type="gramEnd"/>
    <w:r w:rsidRPr="00474E36">
      <w:rPr>
        <w:rFonts w:hint="eastAsia"/>
      </w:rPr>
      <w:t>专题</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FFC" w:rsidRDefault="001330A9">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2051" type="#_x0000_t75" alt="学科网(www.zxxk.com)--教育资源门户，提供试题试卷、教案、课件、教学论文、素材等各类教学资源库下载，还有大量丰富的教学资讯！" style="position:absolute;left:0;text-align:left;margin-left:0;margin-top:0;width:487.1pt;height:588.2pt;z-index:-251655168;mso-position-horizontal:center;mso-position-horizontal-relative:margin;mso-position-vertical:center;mso-position-vertical-relative:margin" o:allowincell="f">
          <v:imagedata r:id="rId1" o:title="水印2"/>
          <w10:wrap anchorx="margin" anchory="margin"/>
        </v:shape>
      </w:pict>
    </w:r>
    <w:r>
      <w:rPr>
        <w:noProof/>
      </w:rPr>
      <w:pict>
        <v:shape id="WordPictureWatermark27069153" o:spid="_x0000_s2049" type="#_x0000_t75" alt="学科网(www.zxxk.com)--教育资源门户，提供试题试卷、教案、课件、教学论文、素材等各类教学资源库下载，还有大量丰富的教学资讯！" style="position:absolute;left:0;text-align:left;margin-left:0;margin-top:0;width:487.1pt;height:588.2pt;z-index:-251657216;mso-position-horizontal:center;mso-position-horizontal-relative:margin;mso-position-vertical:center;mso-position-vertical-relative:margin" o:allowincell="f">
          <v:imagedata r:id="rId1" o:title="水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3203DFA"/>
    <w:multiLevelType w:val="singleLevel"/>
    <w:tmpl w:val="D3203DFA"/>
    <w:lvl w:ilvl="0">
      <w:start w:val="2"/>
      <w:numFmt w:val="upperLetter"/>
      <w:suff w:val="nothing"/>
      <w:lvlText w:val="%1、"/>
      <w:lvlJc w:val="left"/>
      <w:rPr>
        <w:rFonts w:cs="Times New Roman"/>
      </w:rPr>
    </w:lvl>
  </w:abstractNum>
  <w:abstractNum w:abstractNumId="1">
    <w:nsid w:val="DF9C2014"/>
    <w:multiLevelType w:val="singleLevel"/>
    <w:tmpl w:val="DF9C2014"/>
    <w:lvl w:ilvl="0">
      <w:start w:val="1"/>
      <w:numFmt w:val="decimal"/>
      <w:suff w:val="nothing"/>
      <w:lvlText w:val="（%1）"/>
      <w:lvlJc w:val="left"/>
      <w:rPr>
        <w:rFonts w:cs="Times New Roman"/>
      </w:rPr>
    </w:lvl>
  </w:abstractNum>
  <w:abstractNum w:abstractNumId="2">
    <w:nsid w:val="0053208E"/>
    <w:multiLevelType w:val="multilevel"/>
    <w:tmpl w:val="0053208E"/>
    <w:lvl w:ilvl="0">
      <w:start w:val="1"/>
      <w:numFmt w:val="decimal"/>
      <w:lvlText w:val="%1."/>
      <w:lvlJc w:val="left"/>
      <w:pPr>
        <w:ind w:left="521" w:hanging="420"/>
      </w:pPr>
      <w:rPr>
        <w:rFonts w:ascii="Times New Roman" w:eastAsia="Times New Roman" w:hAnsi="Times New Roman" w:cs="Times New Roman" w:hint="default"/>
        <w:spacing w:val="0"/>
        <w:w w:val="99"/>
        <w:sz w:val="21"/>
        <w:szCs w:val="21"/>
        <w:lang w:val="zh-CN" w:eastAsia="zh-CN" w:bidi="zh-CN"/>
      </w:rPr>
    </w:lvl>
    <w:lvl w:ilvl="1">
      <w:start w:val="21"/>
      <w:numFmt w:val="upperLetter"/>
      <w:lvlText w:val="%2"/>
      <w:lvlJc w:val="left"/>
      <w:pPr>
        <w:ind w:left="2068" w:hanging="483"/>
        <w:jc w:val="right"/>
      </w:pPr>
      <w:rPr>
        <w:rFonts w:ascii="Times New Roman" w:eastAsia="Times New Roman" w:hAnsi="Times New Roman" w:cs="Times New Roman" w:hint="default"/>
        <w:i/>
        <w:w w:val="99"/>
        <w:sz w:val="24"/>
        <w:szCs w:val="24"/>
        <w:lang w:val="zh-CN" w:eastAsia="zh-CN" w:bidi="zh-CN"/>
      </w:rPr>
    </w:lvl>
    <w:lvl w:ilvl="2">
      <w:numFmt w:val="bullet"/>
      <w:lvlText w:val="•"/>
      <w:lvlJc w:val="left"/>
      <w:pPr>
        <w:ind w:left="2060" w:hanging="483"/>
      </w:pPr>
      <w:rPr>
        <w:rFonts w:hint="default"/>
        <w:lang w:val="zh-CN" w:eastAsia="zh-CN" w:bidi="zh-CN"/>
      </w:rPr>
    </w:lvl>
    <w:lvl w:ilvl="3">
      <w:numFmt w:val="bullet"/>
      <w:lvlText w:val="•"/>
      <w:lvlJc w:val="left"/>
      <w:pPr>
        <w:ind w:left="2905" w:hanging="483"/>
      </w:pPr>
      <w:rPr>
        <w:rFonts w:hint="default"/>
        <w:lang w:val="zh-CN" w:eastAsia="zh-CN" w:bidi="zh-CN"/>
      </w:rPr>
    </w:lvl>
    <w:lvl w:ilvl="4">
      <w:numFmt w:val="bullet"/>
      <w:lvlText w:val="•"/>
      <w:lvlJc w:val="left"/>
      <w:pPr>
        <w:ind w:left="3751" w:hanging="483"/>
      </w:pPr>
      <w:rPr>
        <w:rFonts w:hint="default"/>
        <w:lang w:val="zh-CN" w:eastAsia="zh-CN" w:bidi="zh-CN"/>
      </w:rPr>
    </w:lvl>
    <w:lvl w:ilvl="5">
      <w:numFmt w:val="bullet"/>
      <w:lvlText w:val="•"/>
      <w:lvlJc w:val="left"/>
      <w:pPr>
        <w:ind w:left="4597" w:hanging="483"/>
      </w:pPr>
      <w:rPr>
        <w:rFonts w:hint="default"/>
        <w:lang w:val="zh-CN" w:eastAsia="zh-CN" w:bidi="zh-CN"/>
      </w:rPr>
    </w:lvl>
    <w:lvl w:ilvl="6">
      <w:numFmt w:val="bullet"/>
      <w:lvlText w:val="•"/>
      <w:lvlJc w:val="left"/>
      <w:pPr>
        <w:ind w:left="5443" w:hanging="483"/>
      </w:pPr>
      <w:rPr>
        <w:rFonts w:hint="default"/>
        <w:lang w:val="zh-CN" w:eastAsia="zh-CN" w:bidi="zh-CN"/>
      </w:rPr>
    </w:lvl>
    <w:lvl w:ilvl="7">
      <w:numFmt w:val="bullet"/>
      <w:lvlText w:val="•"/>
      <w:lvlJc w:val="left"/>
      <w:pPr>
        <w:ind w:left="6288" w:hanging="483"/>
      </w:pPr>
      <w:rPr>
        <w:rFonts w:hint="default"/>
        <w:lang w:val="zh-CN" w:eastAsia="zh-CN" w:bidi="zh-CN"/>
      </w:rPr>
    </w:lvl>
    <w:lvl w:ilvl="8">
      <w:numFmt w:val="bullet"/>
      <w:lvlText w:val="•"/>
      <w:lvlJc w:val="left"/>
      <w:pPr>
        <w:ind w:left="7134" w:hanging="483"/>
      </w:pPr>
      <w:rPr>
        <w:rFonts w:hint="default"/>
        <w:lang w:val="zh-CN" w:eastAsia="zh-CN" w:bidi="zh-CN"/>
      </w:rPr>
    </w:lvl>
  </w:abstractNum>
  <w:abstractNum w:abstractNumId="3">
    <w:nsid w:val="0499124F"/>
    <w:multiLevelType w:val="hybridMultilevel"/>
    <w:tmpl w:val="482643AA"/>
    <w:lvl w:ilvl="0" w:tplc="FFFFFFFF">
      <w:start w:val="1"/>
      <w:numFmt w:val="japaneseCounting"/>
      <w:lvlText w:val="第%1章"/>
      <w:lvlJc w:val="left"/>
      <w:pPr>
        <w:tabs>
          <w:tab w:val="num" w:pos="4410"/>
        </w:tabs>
        <w:ind w:left="4410" w:hanging="720"/>
      </w:pPr>
      <w:rPr>
        <w:rFonts w:hint="default"/>
      </w:rPr>
    </w:lvl>
    <w:lvl w:ilvl="1" w:tplc="FFFFFFFF" w:tentative="1">
      <w:start w:val="1"/>
      <w:numFmt w:val="lowerLetter"/>
      <w:lvlText w:val="%2)"/>
      <w:lvlJc w:val="left"/>
      <w:pPr>
        <w:tabs>
          <w:tab w:val="num" w:pos="4530"/>
        </w:tabs>
        <w:ind w:left="4530" w:hanging="420"/>
      </w:pPr>
    </w:lvl>
    <w:lvl w:ilvl="2" w:tplc="FFFFFFFF" w:tentative="1">
      <w:start w:val="1"/>
      <w:numFmt w:val="lowerRoman"/>
      <w:lvlText w:val="%3."/>
      <w:lvlJc w:val="right"/>
      <w:pPr>
        <w:tabs>
          <w:tab w:val="num" w:pos="4950"/>
        </w:tabs>
        <w:ind w:left="4950" w:hanging="420"/>
      </w:pPr>
    </w:lvl>
    <w:lvl w:ilvl="3" w:tplc="FFFFFFFF" w:tentative="1">
      <w:start w:val="1"/>
      <w:numFmt w:val="decimal"/>
      <w:lvlText w:val="%4."/>
      <w:lvlJc w:val="left"/>
      <w:pPr>
        <w:tabs>
          <w:tab w:val="num" w:pos="5370"/>
        </w:tabs>
        <w:ind w:left="5370" w:hanging="420"/>
      </w:pPr>
    </w:lvl>
    <w:lvl w:ilvl="4" w:tplc="FFFFFFFF" w:tentative="1">
      <w:start w:val="1"/>
      <w:numFmt w:val="lowerLetter"/>
      <w:lvlText w:val="%5)"/>
      <w:lvlJc w:val="left"/>
      <w:pPr>
        <w:tabs>
          <w:tab w:val="num" w:pos="5790"/>
        </w:tabs>
        <w:ind w:left="5790" w:hanging="420"/>
      </w:pPr>
    </w:lvl>
    <w:lvl w:ilvl="5" w:tplc="FFFFFFFF" w:tentative="1">
      <w:start w:val="1"/>
      <w:numFmt w:val="lowerRoman"/>
      <w:lvlText w:val="%6."/>
      <w:lvlJc w:val="right"/>
      <w:pPr>
        <w:tabs>
          <w:tab w:val="num" w:pos="6210"/>
        </w:tabs>
        <w:ind w:left="6210" w:hanging="420"/>
      </w:pPr>
    </w:lvl>
    <w:lvl w:ilvl="6" w:tplc="FFFFFFFF" w:tentative="1">
      <w:start w:val="1"/>
      <w:numFmt w:val="decimal"/>
      <w:lvlText w:val="%7."/>
      <w:lvlJc w:val="left"/>
      <w:pPr>
        <w:tabs>
          <w:tab w:val="num" w:pos="6630"/>
        </w:tabs>
        <w:ind w:left="6630" w:hanging="420"/>
      </w:pPr>
    </w:lvl>
    <w:lvl w:ilvl="7" w:tplc="FFFFFFFF" w:tentative="1">
      <w:start w:val="1"/>
      <w:numFmt w:val="lowerLetter"/>
      <w:lvlText w:val="%8)"/>
      <w:lvlJc w:val="left"/>
      <w:pPr>
        <w:tabs>
          <w:tab w:val="num" w:pos="7050"/>
        </w:tabs>
        <w:ind w:left="7050" w:hanging="420"/>
      </w:pPr>
    </w:lvl>
    <w:lvl w:ilvl="8" w:tplc="FFFFFFFF" w:tentative="1">
      <w:start w:val="1"/>
      <w:numFmt w:val="lowerRoman"/>
      <w:lvlText w:val="%9."/>
      <w:lvlJc w:val="right"/>
      <w:pPr>
        <w:tabs>
          <w:tab w:val="num" w:pos="7470"/>
        </w:tabs>
        <w:ind w:left="7470" w:hanging="420"/>
      </w:pPr>
    </w:lvl>
  </w:abstractNum>
  <w:abstractNum w:abstractNumId="4">
    <w:nsid w:val="0599607A"/>
    <w:multiLevelType w:val="hybridMultilevel"/>
    <w:tmpl w:val="DD082564"/>
    <w:lvl w:ilvl="0" w:tplc="FFFFFFFF">
      <w:start w:val="1"/>
      <w:numFmt w:val="decimal"/>
      <w:lvlText w:val="（%1）"/>
      <w:lvlJc w:val="left"/>
      <w:pPr>
        <w:tabs>
          <w:tab w:val="num" w:pos="720"/>
        </w:tabs>
        <w:ind w:left="720" w:hanging="720"/>
      </w:pPr>
      <w:rPr>
        <w:rFonts w:hint="default"/>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5">
    <w:nsid w:val="0BCF2900"/>
    <w:multiLevelType w:val="multilevel"/>
    <w:tmpl w:val="476C773A"/>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6">
    <w:nsid w:val="0F6E1295"/>
    <w:multiLevelType w:val="multilevel"/>
    <w:tmpl w:val="0F6E1295"/>
    <w:lvl w:ilvl="0">
      <w:start w:val="1"/>
      <w:numFmt w:val="decimal"/>
      <w:lvlText w:val="%1."/>
      <w:lvlJc w:val="left"/>
      <w:pPr>
        <w:ind w:left="420" w:hanging="420"/>
      </w:pPr>
      <w:rPr>
        <w:rFonts w:cs="Times New Roman"/>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7">
    <w:nsid w:val="128359AB"/>
    <w:multiLevelType w:val="hybridMultilevel"/>
    <w:tmpl w:val="B5A4C8BE"/>
    <w:lvl w:ilvl="0" w:tplc="FFFFFFFF">
      <w:start w:val="1"/>
      <w:numFmt w:val="japaneseCounting"/>
      <w:lvlText w:val="%1、"/>
      <w:lvlJc w:val="left"/>
      <w:pPr>
        <w:tabs>
          <w:tab w:val="num" w:pos="842"/>
        </w:tabs>
        <w:ind w:left="842" w:hanging="420"/>
      </w:pPr>
      <w:rPr>
        <w:rFonts w:hint="default"/>
      </w:rPr>
    </w:lvl>
    <w:lvl w:ilvl="1" w:tplc="FFFFFFFF" w:tentative="1">
      <w:start w:val="1"/>
      <w:numFmt w:val="lowerLetter"/>
      <w:lvlText w:val="%2)"/>
      <w:lvlJc w:val="left"/>
      <w:pPr>
        <w:tabs>
          <w:tab w:val="num" w:pos="1262"/>
        </w:tabs>
        <w:ind w:left="1262" w:hanging="420"/>
      </w:pPr>
    </w:lvl>
    <w:lvl w:ilvl="2" w:tplc="FFFFFFFF" w:tentative="1">
      <w:start w:val="1"/>
      <w:numFmt w:val="lowerRoman"/>
      <w:lvlText w:val="%3."/>
      <w:lvlJc w:val="right"/>
      <w:pPr>
        <w:tabs>
          <w:tab w:val="num" w:pos="1682"/>
        </w:tabs>
        <w:ind w:left="1682" w:hanging="420"/>
      </w:pPr>
    </w:lvl>
    <w:lvl w:ilvl="3" w:tplc="FFFFFFFF" w:tentative="1">
      <w:start w:val="1"/>
      <w:numFmt w:val="decimal"/>
      <w:lvlText w:val="%4."/>
      <w:lvlJc w:val="left"/>
      <w:pPr>
        <w:tabs>
          <w:tab w:val="num" w:pos="2102"/>
        </w:tabs>
        <w:ind w:left="2102" w:hanging="420"/>
      </w:pPr>
    </w:lvl>
    <w:lvl w:ilvl="4" w:tplc="FFFFFFFF" w:tentative="1">
      <w:start w:val="1"/>
      <w:numFmt w:val="lowerLetter"/>
      <w:lvlText w:val="%5)"/>
      <w:lvlJc w:val="left"/>
      <w:pPr>
        <w:tabs>
          <w:tab w:val="num" w:pos="2522"/>
        </w:tabs>
        <w:ind w:left="2522" w:hanging="420"/>
      </w:pPr>
    </w:lvl>
    <w:lvl w:ilvl="5" w:tplc="FFFFFFFF" w:tentative="1">
      <w:start w:val="1"/>
      <w:numFmt w:val="lowerRoman"/>
      <w:lvlText w:val="%6."/>
      <w:lvlJc w:val="right"/>
      <w:pPr>
        <w:tabs>
          <w:tab w:val="num" w:pos="2942"/>
        </w:tabs>
        <w:ind w:left="2942" w:hanging="420"/>
      </w:pPr>
    </w:lvl>
    <w:lvl w:ilvl="6" w:tplc="FFFFFFFF" w:tentative="1">
      <w:start w:val="1"/>
      <w:numFmt w:val="decimal"/>
      <w:lvlText w:val="%7."/>
      <w:lvlJc w:val="left"/>
      <w:pPr>
        <w:tabs>
          <w:tab w:val="num" w:pos="3362"/>
        </w:tabs>
        <w:ind w:left="3362" w:hanging="420"/>
      </w:pPr>
    </w:lvl>
    <w:lvl w:ilvl="7" w:tplc="FFFFFFFF" w:tentative="1">
      <w:start w:val="1"/>
      <w:numFmt w:val="lowerLetter"/>
      <w:lvlText w:val="%8)"/>
      <w:lvlJc w:val="left"/>
      <w:pPr>
        <w:tabs>
          <w:tab w:val="num" w:pos="3782"/>
        </w:tabs>
        <w:ind w:left="3782" w:hanging="420"/>
      </w:pPr>
    </w:lvl>
    <w:lvl w:ilvl="8" w:tplc="FFFFFFFF" w:tentative="1">
      <w:start w:val="1"/>
      <w:numFmt w:val="lowerRoman"/>
      <w:lvlText w:val="%9."/>
      <w:lvlJc w:val="right"/>
      <w:pPr>
        <w:tabs>
          <w:tab w:val="num" w:pos="4202"/>
        </w:tabs>
        <w:ind w:left="4202" w:hanging="420"/>
      </w:pPr>
    </w:lvl>
  </w:abstractNum>
  <w:abstractNum w:abstractNumId="8">
    <w:nsid w:val="1BC21EFF"/>
    <w:multiLevelType w:val="hybridMultilevel"/>
    <w:tmpl w:val="107CB944"/>
    <w:lvl w:ilvl="0" w:tplc="FFFFFFFF">
      <w:start w:val="1"/>
      <w:numFmt w:val="japaneseCounting"/>
      <w:lvlText w:val="第%1章"/>
      <w:lvlJc w:val="left"/>
      <w:pPr>
        <w:tabs>
          <w:tab w:val="num" w:pos="4590"/>
        </w:tabs>
        <w:ind w:left="4590" w:hanging="900"/>
      </w:pPr>
      <w:rPr>
        <w:rFonts w:hint="default"/>
      </w:rPr>
    </w:lvl>
    <w:lvl w:ilvl="1" w:tplc="FFFFFFFF" w:tentative="1">
      <w:start w:val="1"/>
      <w:numFmt w:val="lowerLetter"/>
      <w:lvlText w:val="%2)"/>
      <w:lvlJc w:val="left"/>
      <w:pPr>
        <w:tabs>
          <w:tab w:val="num" w:pos="4530"/>
        </w:tabs>
        <w:ind w:left="4530" w:hanging="420"/>
      </w:pPr>
    </w:lvl>
    <w:lvl w:ilvl="2" w:tplc="FFFFFFFF" w:tentative="1">
      <w:start w:val="1"/>
      <w:numFmt w:val="lowerRoman"/>
      <w:lvlText w:val="%3."/>
      <w:lvlJc w:val="right"/>
      <w:pPr>
        <w:tabs>
          <w:tab w:val="num" w:pos="4950"/>
        </w:tabs>
        <w:ind w:left="4950" w:hanging="420"/>
      </w:pPr>
    </w:lvl>
    <w:lvl w:ilvl="3" w:tplc="FFFFFFFF" w:tentative="1">
      <w:start w:val="1"/>
      <w:numFmt w:val="decimal"/>
      <w:lvlText w:val="%4."/>
      <w:lvlJc w:val="left"/>
      <w:pPr>
        <w:tabs>
          <w:tab w:val="num" w:pos="5370"/>
        </w:tabs>
        <w:ind w:left="5370" w:hanging="420"/>
      </w:pPr>
    </w:lvl>
    <w:lvl w:ilvl="4" w:tplc="FFFFFFFF" w:tentative="1">
      <w:start w:val="1"/>
      <w:numFmt w:val="lowerLetter"/>
      <w:lvlText w:val="%5)"/>
      <w:lvlJc w:val="left"/>
      <w:pPr>
        <w:tabs>
          <w:tab w:val="num" w:pos="5790"/>
        </w:tabs>
        <w:ind w:left="5790" w:hanging="420"/>
      </w:pPr>
    </w:lvl>
    <w:lvl w:ilvl="5" w:tplc="FFFFFFFF" w:tentative="1">
      <w:start w:val="1"/>
      <w:numFmt w:val="lowerRoman"/>
      <w:lvlText w:val="%6."/>
      <w:lvlJc w:val="right"/>
      <w:pPr>
        <w:tabs>
          <w:tab w:val="num" w:pos="6210"/>
        </w:tabs>
        <w:ind w:left="6210" w:hanging="420"/>
      </w:pPr>
    </w:lvl>
    <w:lvl w:ilvl="6" w:tplc="FFFFFFFF" w:tentative="1">
      <w:start w:val="1"/>
      <w:numFmt w:val="decimal"/>
      <w:lvlText w:val="%7."/>
      <w:lvlJc w:val="left"/>
      <w:pPr>
        <w:tabs>
          <w:tab w:val="num" w:pos="6630"/>
        </w:tabs>
        <w:ind w:left="6630" w:hanging="420"/>
      </w:pPr>
    </w:lvl>
    <w:lvl w:ilvl="7" w:tplc="FFFFFFFF" w:tentative="1">
      <w:start w:val="1"/>
      <w:numFmt w:val="lowerLetter"/>
      <w:lvlText w:val="%8)"/>
      <w:lvlJc w:val="left"/>
      <w:pPr>
        <w:tabs>
          <w:tab w:val="num" w:pos="7050"/>
        </w:tabs>
        <w:ind w:left="7050" w:hanging="420"/>
      </w:pPr>
    </w:lvl>
    <w:lvl w:ilvl="8" w:tplc="FFFFFFFF" w:tentative="1">
      <w:start w:val="1"/>
      <w:numFmt w:val="lowerRoman"/>
      <w:lvlText w:val="%9."/>
      <w:lvlJc w:val="right"/>
      <w:pPr>
        <w:tabs>
          <w:tab w:val="num" w:pos="7470"/>
        </w:tabs>
        <w:ind w:left="7470" w:hanging="420"/>
      </w:pPr>
    </w:lvl>
  </w:abstractNum>
  <w:abstractNum w:abstractNumId="9">
    <w:nsid w:val="219D386F"/>
    <w:multiLevelType w:val="hybridMultilevel"/>
    <w:tmpl w:val="7A8230D4"/>
    <w:lvl w:ilvl="0" w:tplc="FFFFFFFF">
      <w:start w:val="1"/>
      <w:numFmt w:val="japaneseCounting"/>
      <w:lvlText w:val="第%1章"/>
      <w:lvlJc w:val="left"/>
      <w:pPr>
        <w:tabs>
          <w:tab w:val="num" w:pos="3870"/>
        </w:tabs>
        <w:ind w:left="3870" w:hanging="720"/>
      </w:pPr>
      <w:rPr>
        <w:rFonts w:hint="default"/>
      </w:rPr>
    </w:lvl>
    <w:lvl w:ilvl="1" w:tplc="FFFFFFFF" w:tentative="1">
      <w:start w:val="1"/>
      <w:numFmt w:val="lowerLetter"/>
      <w:lvlText w:val="%2)"/>
      <w:lvlJc w:val="left"/>
      <w:pPr>
        <w:tabs>
          <w:tab w:val="num" w:pos="3990"/>
        </w:tabs>
        <w:ind w:left="3990" w:hanging="420"/>
      </w:pPr>
    </w:lvl>
    <w:lvl w:ilvl="2" w:tplc="FFFFFFFF" w:tentative="1">
      <w:start w:val="1"/>
      <w:numFmt w:val="lowerRoman"/>
      <w:lvlText w:val="%3."/>
      <w:lvlJc w:val="right"/>
      <w:pPr>
        <w:tabs>
          <w:tab w:val="num" w:pos="4410"/>
        </w:tabs>
        <w:ind w:left="4410" w:hanging="420"/>
      </w:pPr>
    </w:lvl>
    <w:lvl w:ilvl="3" w:tplc="FFFFFFFF" w:tentative="1">
      <w:start w:val="1"/>
      <w:numFmt w:val="decimal"/>
      <w:lvlText w:val="%4."/>
      <w:lvlJc w:val="left"/>
      <w:pPr>
        <w:tabs>
          <w:tab w:val="num" w:pos="4830"/>
        </w:tabs>
        <w:ind w:left="4830" w:hanging="420"/>
      </w:pPr>
    </w:lvl>
    <w:lvl w:ilvl="4" w:tplc="FFFFFFFF" w:tentative="1">
      <w:start w:val="1"/>
      <w:numFmt w:val="lowerLetter"/>
      <w:lvlText w:val="%5)"/>
      <w:lvlJc w:val="left"/>
      <w:pPr>
        <w:tabs>
          <w:tab w:val="num" w:pos="5250"/>
        </w:tabs>
        <w:ind w:left="5250" w:hanging="420"/>
      </w:pPr>
    </w:lvl>
    <w:lvl w:ilvl="5" w:tplc="FFFFFFFF" w:tentative="1">
      <w:start w:val="1"/>
      <w:numFmt w:val="lowerRoman"/>
      <w:lvlText w:val="%6."/>
      <w:lvlJc w:val="right"/>
      <w:pPr>
        <w:tabs>
          <w:tab w:val="num" w:pos="5670"/>
        </w:tabs>
        <w:ind w:left="5670" w:hanging="420"/>
      </w:pPr>
    </w:lvl>
    <w:lvl w:ilvl="6" w:tplc="FFFFFFFF" w:tentative="1">
      <w:start w:val="1"/>
      <w:numFmt w:val="decimal"/>
      <w:lvlText w:val="%7."/>
      <w:lvlJc w:val="left"/>
      <w:pPr>
        <w:tabs>
          <w:tab w:val="num" w:pos="6090"/>
        </w:tabs>
        <w:ind w:left="6090" w:hanging="420"/>
      </w:pPr>
    </w:lvl>
    <w:lvl w:ilvl="7" w:tplc="FFFFFFFF" w:tentative="1">
      <w:start w:val="1"/>
      <w:numFmt w:val="lowerLetter"/>
      <w:lvlText w:val="%8)"/>
      <w:lvlJc w:val="left"/>
      <w:pPr>
        <w:tabs>
          <w:tab w:val="num" w:pos="6510"/>
        </w:tabs>
        <w:ind w:left="6510" w:hanging="420"/>
      </w:pPr>
    </w:lvl>
    <w:lvl w:ilvl="8" w:tplc="FFFFFFFF" w:tentative="1">
      <w:start w:val="1"/>
      <w:numFmt w:val="lowerRoman"/>
      <w:lvlText w:val="%9."/>
      <w:lvlJc w:val="right"/>
      <w:pPr>
        <w:tabs>
          <w:tab w:val="num" w:pos="6930"/>
        </w:tabs>
        <w:ind w:left="6930" w:hanging="420"/>
      </w:pPr>
    </w:lvl>
  </w:abstractNum>
  <w:abstractNum w:abstractNumId="10">
    <w:nsid w:val="2B2C7E61"/>
    <w:multiLevelType w:val="hybridMultilevel"/>
    <w:tmpl w:val="18D88656"/>
    <w:lvl w:ilvl="0" w:tplc="FFFFFFFF">
      <w:start w:val="1"/>
      <w:numFmt w:val="japaneseCounting"/>
      <w:lvlText w:val="%1、"/>
      <w:lvlJc w:val="left"/>
      <w:pPr>
        <w:tabs>
          <w:tab w:val="num" w:pos="842"/>
        </w:tabs>
        <w:ind w:left="842" w:hanging="420"/>
      </w:pPr>
      <w:rPr>
        <w:rFonts w:hint="default"/>
      </w:rPr>
    </w:lvl>
    <w:lvl w:ilvl="1" w:tplc="FFFFFFFF" w:tentative="1">
      <w:start w:val="1"/>
      <w:numFmt w:val="lowerLetter"/>
      <w:lvlText w:val="%2)"/>
      <w:lvlJc w:val="left"/>
      <w:pPr>
        <w:tabs>
          <w:tab w:val="num" w:pos="1262"/>
        </w:tabs>
        <w:ind w:left="1262" w:hanging="420"/>
      </w:pPr>
    </w:lvl>
    <w:lvl w:ilvl="2" w:tplc="FFFFFFFF" w:tentative="1">
      <w:start w:val="1"/>
      <w:numFmt w:val="lowerRoman"/>
      <w:lvlText w:val="%3."/>
      <w:lvlJc w:val="right"/>
      <w:pPr>
        <w:tabs>
          <w:tab w:val="num" w:pos="1682"/>
        </w:tabs>
        <w:ind w:left="1682" w:hanging="420"/>
      </w:pPr>
    </w:lvl>
    <w:lvl w:ilvl="3" w:tplc="FFFFFFFF" w:tentative="1">
      <w:start w:val="1"/>
      <w:numFmt w:val="decimal"/>
      <w:lvlText w:val="%4."/>
      <w:lvlJc w:val="left"/>
      <w:pPr>
        <w:tabs>
          <w:tab w:val="num" w:pos="2102"/>
        </w:tabs>
        <w:ind w:left="2102" w:hanging="420"/>
      </w:pPr>
    </w:lvl>
    <w:lvl w:ilvl="4" w:tplc="FFFFFFFF" w:tentative="1">
      <w:start w:val="1"/>
      <w:numFmt w:val="lowerLetter"/>
      <w:lvlText w:val="%5)"/>
      <w:lvlJc w:val="left"/>
      <w:pPr>
        <w:tabs>
          <w:tab w:val="num" w:pos="2522"/>
        </w:tabs>
        <w:ind w:left="2522" w:hanging="420"/>
      </w:pPr>
    </w:lvl>
    <w:lvl w:ilvl="5" w:tplc="FFFFFFFF" w:tentative="1">
      <w:start w:val="1"/>
      <w:numFmt w:val="lowerRoman"/>
      <w:lvlText w:val="%6."/>
      <w:lvlJc w:val="right"/>
      <w:pPr>
        <w:tabs>
          <w:tab w:val="num" w:pos="2942"/>
        </w:tabs>
        <w:ind w:left="2942" w:hanging="420"/>
      </w:pPr>
    </w:lvl>
    <w:lvl w:ilvl="6" w:tplc="FFFFFFFF" w:tentative="1">
      <w:start w:val="1"/>
      <w:numFmt w:val="decimal"/>
      <w:lvlText w:val="%7."/>
      <w:lvlJc w:val="left"/>
      <w:pPr>
        <w:tabs>
          <w:tab w:val="num" w:pos="3362"/>
        </w:tabs>
        <w:ind w:left="3362" w:hanging="420"/>
      </w:pPr>
    </w:lvl>
    <w:lvl w:ilvl="7" w:tplc="FFFFFFFF" w:tentative="1">
      <w:start w:val="1"/>
      <w:numFmt w:val="lowerLetter"/>
      <w:lvlText w:val="%8)"/>
      <w:lvlJc w:val="left"/>
      <w:pPr>
        <w:tabs>
          <w:tab w:val="num" w:pos="3782"/>
        </w:tabs>
        <w:ind w:left="3782" w:hanging="420"/>
      </w:pPr>
    </w:lvl>
    <w:lvl w:ilvl="8" w:tplc="FFFFFFFF" w:tentative="1">
      <w:start w:val="1"/>
      <w:numFmt w:val="lowerRoman"/>
      <w:lvlText w:val="%9."/>
      <w:lvlJc w:val="right"/>
      <w:pPr>
        <w:tabs>
          <w:tab w:val="num" w:pos="4202"/>
        </w:tabs>
        <w:ind w:left="4202" w:hanging="420"/>
      </w:pPr>
    </w:lvl>
  </w:abstractNum>
  <w:abstractNum w:abstractNumId="11">
    <w:nsid w:val="2C282FDB"/>
    <w:multiLevelType w:val="hybridMultilevel"/>
    <w:tmpl w:val="B8427278"/>
    <w:lvl w:ilvl="0" w:tplc="FFFFFFFF">
      <w:start w:val="1"/>
      <w:numFmt w:val="japaneseCounting"/>
      <w:lvlText w:val="%1、"/>
      <w:lvlJc w:val="left"/>
      <w:pPr>
        <w:tabs>
          <w:tab w:val="num" w:pos="842"/>
        </w:tabs>
        <w:ind w:left="842" w:hanging="420"/>
      </w:pPr>
      <w:rPr>
        <w:rFonts w:hint="default"/>
      </w:rPr>
    </w:lvl>
    <w:lvl w:ilvl="1" w:tplc="FFFFFFFF" w:tentative="1">
      <w:start w:val="1"/>
      <w:numFmt w:val="lowerLetter"/>
      <w:lvlText w:val="%2)"/>
      <w:lvlJc w:val="left"/>
      <w:pPr>
        <w:tabs>
          <w:tab w:val="num" w:pos="1262"/>
        </w:tabs>
        <w:ind w:left="1262" w:hanging="420"/>
      </w:pPr>
    </w:lvl>
    <w:lvl w:ilvl="2" w:tplc="FFFFFFFF" w:tentative="1">
      <w:start w:val="1"/>
      <w:numFmt w:val="lowerRoman"/>
      <w:lvlText w:val="%3."/>
      <w:lvlJc w:val="right"/>
      <w:pPr>
        <w:tabs>
          <w:tab w:val="num" w:pos="1682"/>
        </w:tabs>
        <w:ind w:left="1682" w:hanging="420"/>
      </w:pPr>
    </w:lvl>
    <w:lvl w:ilvl="3" w:tplc="FFFFFFFF" w:tentative="1">
      <w:start w:val="1"/>
      <w:numFmt w:val="decimal"/>
      <w:lvlText w:val="%4."/>
      <w:lvlJc w:val="left"/>
      <w:pPr>
        <w:tabs>
          <w:tab w:val="num" w:pos="2102"/>
        </w:tabs>
        <w:ind w:left="2102" w:hanging="420"/>
      </w:pPr>
    </w:lvl>
    <w:lvl w:ilvl="4" w:tplc="FFFFFFFF" w:tentative="1">
      <w:start w:val="1"/>
      <w:numFmt w:val="lowerLetter"/>
      <w:lvlText w:val="%5)"/>
      <w:lvlJc w:val="left"/>
      <w:pPr>
        <w:tabs>
          <w:tab w:val="num" w:pos="2522"/>
        </w:tabs>
        <w:ind w:left="2522" w:hanging="420"/>
      </w:pPr>
    </w:lvl>
    <w:lvl w:ilvl="5" w:tplc="FFFFFFFF" w:tentative="1">
      <w:start w:val="1"/>
      <w:numFmt w:val="lowerRoman"/>
      <w:lvlText w:val="%6."/>
      <w:lvlJc w:val="right"/>
      <w:pPr>
        <w:tabs>
          <w:tab w:val="num" w:pos="2942"/>
        </w:tabs>
        <w:ind w:left="2942" w:hanging="420"/>
      </w:pPr>
    </w:lvl>
    <w:lvl w:ilvl="6" w:tplc="FFFFFFFF" w:tentative="1">
      <w:start w:val="1"/>
      <w:numFmt w:val="decimal"/>
      <w:lvlText w:val="%7."/>
      <w:lvlJc w:val="left"/>
      <w:pPr>
        <w:tabs>
          <w:tab w:val="num" w:pos="3362"/>
        </w:tabs>
        <w:ind w:left="3362" w:hanging="420"/>
      </w:pPr>
    </w:lvl>
    <w:lvl w:ilvl="7" w:tplc="FFFFFFFF" w:tentative="1">
      <w:start w:val="1"/>
      <w:numFmt w:val="lowerLetter"/>
      <w:lvlText w:val="%8)"/>
      <w:lvlJc w:val="left"/>
      <w:pPr>
        <w:tabs>
          <w:tab w:val="num" w:pos="3782"/>
        </w:tabs>
        <w:ind w:left="3782" w:hanging="420"/>
      </w:pPr>
    </w:lvl>
    <w:lvl w:ilvl="8" w:tplc="FFFFFFFF" w:tentative="1">
      <w:start w:val="1"/>
      <w:numFmt w:val="lowerRoman"/>
      <w:lvlText w:val="%9."/>
      <w:lvlJc w:val="right"/>
      <w:pPr>
        <w:tabs>
          <w:tab w:val="num" w:pos="4202"/>
        </w:tabs>
        <w:ind w:left="4202" w:hanging="420"/>
      </w:pPr>
    </w:lvl>
  </w:abstractNum>
  <w:abstractNum w:abstractNumId="12">
    <w:nsid w:val="3D010444"/>
    <w:multiLevelType w:val="hybridMultilevel"/>
    <w:tmpl w:val="8098B438"/>
    <w:lvl w:ilvl="0" w:tplc="FFFFFFFF">
      <w:start w:val="1"/>
      <w:numFmt w:val="decimal"/>
      <w:lvlText w:val="%1，"/>
      <w:lvlJc w:val="left"/>
      <w:pPr>
        <w:tabs>
          <w:tab w:val="num" w:pos="360"/>
        </w:tabs>
        <w:ind w:left="360" w:hanging="360"/>
      </w:pPr>
      <w:rPr>
        <w:rFonts w:hint="default"/>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3">
    <w:nsid w:val="3F4F809A"/>
    <w:multiLevelType w:val="singleLevel"/>
    <w:tmpl w:val="3F4F809A"/>
    <w:lvl w:ilvl="0">
      <w:start w:val="1"/>
      <w:numFmt w:val="upperLetter"/>
      <w:suff w:val="space"/>
      <w:lvlText w:val="%1."/>
      <w:lvlJc w:val="left"/>
      <w:rPr>
        <w:rFonts w:cs="Times New Roman"/>
      </w:rPr>
    </w:lvl>
  </w:abstractNum>
  <w:abstractNum w:abstractNumId="14">
    <w:nsid w:val="46061C90"/>
    <w:multiLevelType w:val="multilevel"/>
    <w:tmpl w:val="0A42C088"/>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15">
    <w:nsid w:val="4D433CB0"/>
    <w:multiLevelType w:val="hybridMultilevel"/>
    <w:tmpl w:val="01C8BB18"/>
    <w:lvl w:ilvl="0" w:tplc="FFFFFFFF">
      <w:start w:val="1"/>
      <w:numFmt w:val="japaneseCounting"/>
      <w:lvlText w:val="%1．"/>
      <w:lvlJc w:val="left"/>
      <w:pPr>
        <w:tabs>
          <w:tab w:val="num" w:pos="842"/>
        </w:tabs>
        <w:ind w:left="842" w:hanging="420"/>
      </w:pPr>
      <w:rPr>
        <w:rFonts w:hint="default"/>
      </w:rPr>
    </w:lvl>
    <w:lvl w:ilvl="1" w:tplc="FFFFFFFF" w:tentative="1">
      <w:start w:val="1"/>
      <w:numFmt w:val="lowerLetter"/>
      <w:lvlText w:val="%2)"/>
      <w:lvlJc w:val="left"/>
      <w:pPr>
        <w:tabs>
          <w:tab w:val="num" w:pos="1262"/>
        </w:tabs>
        <w:ind w:left="1262" w:hanging="420"/>
      </w:pPr>
    </w:lvl>
    <w:lvl w:ilvl="2" w:tplc="FFFFFFFF" w:tentative="1">
      <w:start w:val="1"/>
      <w:numFmt w:val="lowerRoman"/>
      <w:lvlText w:val="%3."/>
      <w:lvlJc w:val="right"/>
      <w:pPr>
        <w:tabs>
          <w:tab w:val="num" w:pos="1682"/>
        </w:tabs>
        <w:ind w:left="1682" w:hanging="420"/>
      </w:pPr>
    </w:lvl>
    <w:lvl w:ilvl="3" w:tplc="FFFFFFFF" w:tentative="1">
      <w:start w:val="1"/>
      <w:numFmt w:val="decimal"/>
      <w:lvlText w:val="%4."/>
      <w:lvlJc w:val="left"/>
      <w:pPr>
        <w:tabs>
          <w:tab w:val="num" w:pos="2102"/>
        </w:tabs>
        <w:ind w:left="2102" w:hanging="420"/>
      </w:pPr>
    </w:lvl>
    <w:lvl w:ilvl="4" w:tplc="FFFFFFFF" w:tentative="1">
      <w:start w:val="1"/>
      <w:numFmt w:val="lowerLetter"/>
      <w:lvlText w:val="%5)"/>
      <w:lvlJc w:val="left"/>
      <w:pPr>
        <w:tabs>
          <w:tab w:val="num" w:pos="2522"/>
        </w:tabs>
        <w:ind w:left="2522" w:hanging="420"/>
      </w:pPr>
    </w:lvl>
    <w:lvl w:ilvl="5" w:tplc="FFFFFFFF" w:tentative="1">
      <w:start w:val="1"/>
      <w:numFmt w:val="lowerRoman"/>
      <w:lvlText w:val="%6."/>
      <w:lvlJc w:val="right"/>
      <w:pPr>
        <w:tabs>
          <w:tab w:val="num" w:pos="2942"/>
        </w:tabs>
        <w:ind w:left="2942" w:hanging="420"/>
      </w:pPr>
    </w:lvl>
    <w:lvl w:ilvl="6" w:tplc="FFFFFFFF" w:tentative="1">
      <w:start w:val="1"/>
      <w:numFmt w:val="decimal"/>
      <w:lvlText w:val="%7."/>
      <w:lvlJc w:val="left"/>
      <w:pPr>
        <w:tabs>
          <w:tab w:val="num" w:pos="3362"/>
        </w:tabs>
        <w:ind w:left="3362" w:hanging="420"/>
      </w:pPr>
    </w:lvl>
    <w:lvl w:ilvl="7" w:tplc="FFFFFFFF" w:tentative="1">
      <w:start w:val="1"/>
      <w:numFmt w:val="lowerLetter"/>
      <w:lvlText w:val="%8)"/>
      <w:lvlJc w:val="left"/>
      <w:pPr>
        <w:tabs>
          <w:tab w:val="num" w:pos="3782"/>
        </w:tabs>
        <w:ind w:left="3782" w:hanging="420"/>
      </w:pPr>
    </w:lvl>
    <w:lvl w:ilvl="8" w:tplc="FFFFFFFF" w:tentative="1">
      <w:start w:val="1"/>
      <w:numFmt w:val="lowerRoman"/>
      <w:lvlText w:val="%9."/>
      <w:lvlJc w:val="right"/>
      <w:pPr>
        <w:tabs>
          <w:tab w:val="num" w:pos="4202"/>
        </w:tabs>
        <w:ind w:left="4202" w:hanging="420"/>
      </w:pPr>
    </w:lvl>
  </w:abstractNum>
  <w:abstractNum w:abstractNumId="16">
    <w:nsid w:val="5DE433FA"/>
    <w:multiLevelType w:val="multilevel"/>
    <w:tmpl w:val="833C17C6"/>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17">
    <w:nsid w:val="7B3A43A7"/>
    <w:multiLevelType w:val="multilevel"/>
    <w:tmpl w:val="FF562EAE"/>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num w:numId="1">
    <w:abstractNumId w:val="0"/>
  </w:num>
  <w:num w:numId="2">
    <w:abstractNumId w:val="12"/>
  </w:num>
  <w:num w:numId="3">
    <w:abstractNumId w:val="8"/>
  </w:num>
  <w:num w:numId="4">
    <w:abstractNumId w:val="3"/>
  </w:num>
  <w:num w:numId="5">
    <w:abstractNumId w:val="9"/>
  </w:num>
  <w:num w:numId="6">
    <w:abstractNumId w:val="4"/>
  </w:num>
  <w:num w:numId="7">
    <w:abstractNumId w:val="2"/>
  </w:num>
  <w:num w:numId="8">
    <w:abstractNumId w:val="6"/>
  </w:num>
  <w:num w:numId="9">
    <w:abstractNumId w:val="1"/>
  </w:num>
  <w:num w:numId="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10"/>
  </w:num>
  <w:num w:numId="13">
    <w:abstractNumId w:val="7"/>
  </w:num>
  <w:num w:numId="14">
    <w:abstractNumId w:val="15"/>
  </w:num>
  <w:num w:numId="15">
    <w:abstractNumId w:val="13"/>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53"/>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09B1"/>
    <w:rsid w:val="001330A9"/>
    <w:rsid w:val="002E056E"/>
    <w:rsid w:val="004201F3"/>
    <w:rsid w:val="00466A0C"/>
    <w:rsid w:val="00474E36"/>
    <w:rsid w:val="00733AF1"/>
    <w:rsid w:val="007866E2"/>
    <w:rsid w:val="00856CF8"/>
    <w:rsid w:val="00976738"/>
    <w:rsid w:val="00B05E28"/>
    <w:rsid w:val="00B523D1"/>
    <w:rsid w:val="00C332BE"/>
    <w:rsid w:val="00C87F62"/>
    <w:rsid w:val="00D04B15"/>
    <w:rsid w:val="00D43325"/>
    <w:rsid w:val="00DF7CF2"/>
    <w:rsid w:val="00E62486"/>
    <w:rsid w:val="00EA247A"/>
    <w:rsid w:val="00ED09B1"/>
    <w:rsid w:val="00ED1FE7"/>
    <w:rsid w:val="00F64B39"/>
    <w:rsid w:val="00F860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4E36"/>
    <w:pPr>
      <w:widowControl w:val="0"/>
      <w:jc w:val="both"/>
    </w:pPr>
    <w:rPr>
      <w:rFonts w:ascii="Times New Roman" w:eastAsia="宋体" w:hAnsi="Times New Roman" w:cs="Times New Roman"/>
    </w:rPr>
  </w:style>
  <w:style w:type="paragraph" w:styleId="3">
    <w:name w:val="heading 3"/>
    <w:basedOn w:val="a"/>
    <w:link w:val="3Char"/>
    <w:qFormat/>
    <w:rsid w:val="00D04B15"/>
    <w:pPr>
      <w:widowControl/>
      <w:spacing w:before="100" w:beforeAutospacing="1" w:after="100" w:afterAutospacing="1"/>
      <w:jc w:val="left"/>
      <w:outlineLvl w:val="2"/>
    </w:pPr>
    <w:rPr>
      <w:rFonts w:ascii="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474E36"/>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474E36"/>
    <w:rPr>
      <w:sz w:val="18"/>
      <w:szCs w:val="18"/>
    </w:rPr>
  </w:style>
  <w:style w:type="paragraph" w:styleId="a4">
    <w:name w:val="footer"/>
    <w:basedOn w:val="a"/>
    <w:link w:val="Char0"/>
    <w:unhideWhenUsed/>
    <w:rsid w:val="00474E36"/>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474E36"/>
    <w:rPr>
      <w:sz w:val="18"/>
      <w:szCs w:val="18"/>
    </w:rPr>
  </w:style>
  <w:style w:type="paragraph" w:styleId="a5">
    <w:name w:val="List Paragraph"/>
    <w:basedOn w:val="a"/>
    <w:uiPriority w:val="99"/>
    <w:qFormat/>
    <w:rsid w:val="00474E36"/>
    <w:pPr>
      <w:ind w:firstLineChars="200" w:firstLine="420"/>
    </w:pPr>
    <w:rPr>
      <w:rFonts w:ascii="Calibri" w:hAnsi="Calibri"/>
    </w:rPr>
  </w:style>
  <w:style w:type="paragraph" w:styleId="a6">
    <w:name w:val="Normal (Web)"/>
    <w:basedOn w:val="a"/>
    <w:rsid w:val="00474E36"/>
    <w:pPr>
      <w:widowControl/>
      <w:spacing w:before="100" w:beforeAutospacing="1" w:after="100" w:afterAutospacing="1"/>
      <w:jc w:val="left"/>
    </w:pPr>
    <w:rPr>
      <w:rFonts w:ascii="宋体" w:hAnsi="宋体" w:cs="宋体"/>
      <w:sz w:val="24"/>
      <w:szCs w:val="24"/>
    </w:rPr>
  </w:style>
  <w:style w:type="paragraph" w:styleId="a7">
    <w:name w:val="Body Text"/>
    <w:basedOn w:val="a"/>
    <w:link w:val="Char1"/>
    <w:qFormat/>
    <w:rsid w:val="00474E36"/>
    <w:pPr>
      <w:autoSpaceDE w:val="0"/>
      <w:autoSpaceDN w:val="0"/>
      <w:jc w:val="left"/>
    </w:pPr>
    <w:rPr>
      <w:rFonts w:ascii="宋体" w:hAnsi="宋体" w:cs="宋体"/>
      <w:kern w:val="0"/>
      <w:szCs w:val="21"/>
      <w:lang w:val="zh-CN" w:bidi="zh-CN"/>
    </w:rPr>
  </w:style>
  <w:style w:type="character" w:customStyle="1" w:styleId="Char1">
    <w:name w:val="正文文本 Char"/>
    <w:basedOn w:val="a0"/>
    <w:link w:val="a7"/>
    <w:rsid w:val="00474E36"/>
    <w:rPr>
      <w:rFonts w:ascii="宋体" w:eastAsia="宋体" w:hAnsi="宋体" w:cs="宋体"/>
      <w:kern w:val="0"/>
      <w:szCs w:val="21"/>
      <w:lang w:val="zh-CN" w:bidi="zh-CN"/>
    </w:rPr>
  </w:style>
  <w:style w:type="character" w:styleId="a8">
    <w:name w:val="Emphasis"/>
    <w:qFormat/>
    <w:rsid w:val="00474E36"/>
    <w:rPr>
      <w:rFonts w:cs="Times New Roman"/>
      <w:i/>
      <w:iCs/>
    </w:rPr>
  </w:style>
  <w:style w:type="character" w:customStyle="1" w:styleId="qseq">
    <w:name w:val="qseq"/>
    <w:rsid w:val="00474E36"/>
    <w:rPr>
      <w:rFonts w:cs="Times New Roman"/>
    </w:rPr>
  </w:style>
  <w:style w:type="paragraph" w:customStyle="1" w:styleId="Normal1">
    <w:name w:val="Normal_1"/>
    <w:qFormat/>
    <w:rsid w:val="00474E36"/>
    <w:pPr>
      <w:widowControl w:val="0"/>
      <w:jc w:val="both"/>
    </w:pPr>
    <w:rPr>
      <w:rFonts w:ascii="Calibri" w:eastAsia="宋体" w:hAnsi="Calibri" w:cs="宋体"/>
    </w:rPr>
  </w:style>
  <w:style w:type="paragraph" w:styleId="a9">
    <w:name w:val="Balloon Text"/>
    <w:basedOn w:val="a"/>
    <w:link w:val="Char2"/>
    <w:semiHidden/>
    <w:unhideWhenUsed/>
    <w:rsid w:val="00474E36"/>
    <w:rPr>
      <w:sz w:val="18"/>
      <w:szCs w:val="18"/>
    </w:rPr>
  </w:style>
  <w:style w:type="character" w:customStyle="1" w:styleId="Char2">
    <w:name w:val="批注框文本 Char"/>
    <w:basedOn w:val="a0"/>
    <w:link w:val="a9"/>
    <w:uiPriority w:val="99"/>
    <w:semiHidden/>
    <w:rsid w:val="00474E36"/>
    <w:rPr>
      <w:rFonts w:ascii="Times New Roman" w:eastAsia="宋体" w:hAnsi="Times New Roman" w:cs="Times New Roman"/>
      <w:sz w:val="18"/>
      <w:szCs w:val="18"/>
    </w:rPr>
  </w:style>
  <w:style w:type="paragraph" w:styleId="aa">
    <w:name w:val="Plain Text"/>
    <w:aliases w:val=" Char, Char Char Char,Char,Char Char,Char Char Char,Plain Te,Plain Text,普通,普通文字,普通文字 Char,标题1,标题1 Char Char,标题1 Char Char Char Char Char,游,游数的,游数的格式,纯文本 Char Char,纯文本 Char Char Char,纯文本 Char Char1,纯文本 Char Char1 Char Char Char,纯文本 Char1"/>
    <w:basedOn w:val="a"/>
    <w:link w:val="Char20"/>
    <w:rsid w:val="00C332BE"/>
    <w:rPr>
      <w:rFonts w:ascii="宋体" w:hAnsi="Courier New" w:cs="Courier New"/>
      <w:szCs w:val="21"/>
    </w:rPr>
  </w:style>
  <w:style w:type="character" w:customStyle="1" w:styleId="Char3">
    <w:name w:val="纯文本 Char"/>
    <w:basedOn w:val="a0"/>
    <w:rsid w:val="00C332BE"/>
    <w:rPr>
      <w:rFonts w:ascii="宋体" w:eastAsia="宋体" w:hAnsi="Courier New" w:cs="Courier New"/>
      <w:szCs w:val="21"/>
    </w:rPr>
  </w:style>
  <w:style w:type="character" w:customStyle="1" w:styleId="Char20">
    <w:name w:val="纯文本 Char2"/>
    <w:aliases w:val=" Char Char, Char Char Char Char,Char Char1,Char Char Char1,Char Char Char Char,Plain Te Char,Plain Text Char,普通 Char,普通文字 Char1,普通文字 Char Char,标题1 Char,标题1 Char Char Char,标题1 Char Char Char Char Char Char,游 Char,游数的 Char,游数的格式 Char"/>
    <w:link w:val="aa"/>
    <w:locked/>
    <w:rsid w:val="00C332BE"/>
    <w:rPr>
      <w:rFonts w:ascii="宋体" w:eastAsia="宋体" w:hAnsi="Courier New" w:cs="Courier New"/>
      <w:szCs w:val="21"/>
    </w:rPr>
  </w:style>
  <w:style w:type="paragraph" w:customStyle="1" w:styleId="DefaultParagraph">
    <w:name w:val="DefaultParagraph"/>
    <w:qFormat/>
    <w:rsid w:val="00C332BE"/>
    <w:rPr>
      <w:rFonts w:ascii="Times New Roman" w:eastAsia="Times New Roman" w:hAnsi="Times New Roman" w:cs="Times New Roman"/>
      <w:kern w:val="0"/>
    </w:rPr>
  </w:style>
  <w:style w:type="character" w:customStyle="1" w:styleId="3Char">
    <w:name w:val="标题 3 Char"/>
    <w:basedOn w:val="a0"/>
    <w:link w:val="3"/>
    <w:rsid w:val="00D04B15"/>
    <w:rPr>
      <w:rFonts w:ascii="宋体" w:eastAsia="宋体" w:hAnsi="宋体" w:cs="宋体"/>
      <w:kern w:val="0"/>
      <w:sz w:val="24"/>
      <w:szCs w:val="24"/>
    </w:rPr>
  </w:style>
  <w:style w:type="character" w:styleId="ab">
    <w:name w:val="Hyperlink"/>
    <w:rsid w:val="00D04B15"/>
    <w:rPr>
      <w:color w:val="0000FF"/>
      <w:u w:val="single"/>
    </w:rPr>
  </w:style>
  <w:style w:type="character" w:customStyle="1" w:styleId="subtitles0">
    <w:name w:val="sub_title s0"/>
    <w:basedOn w:val="a0"/>
    <w:rsid w:val="00D04B15"/>
  </w:style>
  <w:style w:type="character" w:styleId="ac">
    <w:name w:val="Strong"/>
    <w:qFormat/>
    <w:rsid w:val="00D04B15"/>
    <w:rPr>
      <w:b/>
      <w:bCs/>
    </w:rPr>
  </w:style>
  <w:style w:type="character" w:styleId="ad">
    <w:name w:val="annotation reference"/>
    <w:semiHidden/>
    <w:rsid w:val="00D04B15"/>
    <w:rPr>
      <w:sz w:val="21"/>
      <w:szCs w:val="21"/>
    </w:rPr>
  </w:style>
  <w:style w:type="paragraph" w:styleId="ae">
    <w:name w:val="annotation text"/>
    <w:basedOn w:val="a"/>
    <w:link w:val="Char4"/>
    <w:semiHidden/>
    <w:rsid w:val="00D04B15"/>
    <w:pPr>
      <w:jc w:val="left"/>
    </w:pPr>
    <w:rPr>
      <w:szCs w:val="24"/>
    </w:rPr>
  </w:style>
  <w:style w:type="character" w:customStyle="1" w:styleId="Char4">
    <w:name w:val="批注文字 Char"/>
    <w:basedOn w:val="a0"/>
    <w:link w:val="ae"/>
    <w:semiHidden/>
    <w:rsid w:val="00D04B15"/>
    <w:rPr>
      <w:rFonts w:ascii="Times New Roman" w:eastAsia="宋体" w:hAnsi="Times New Roman" w:cs="Times New Roman"/>
      <w:szCs w:val="24"/>
    </w:rPr>
  </w:style>
  <w:style w:type="paragraph" w:styleId="af">
    <w:name w:val="No Spacing"/>
    <w:qFormat/>
    <w:rsid w:val="00D04B15"/>
    <w:pPr>
      <w:widowControl w:val="0"/>
      <w:jc w:val="both"/>
    </w:pPr>
    <w:rPr>
      <w:rFonts w:ascii="Calibri" w:eastAsia="宋体" w:hAnsi="Calibri" w:cs="Times New Roman"/>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D04B15"/>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D04B15"/>
    <w:rPr>
      <w:rFonts w:ascii="宋体" w:eastAsia="宋体" w:hAnsi="Courier New" w:cs="Courier New"/>
      <w:kern w:val="2"/>
      <w:sz w:val="21"/>
      <w:szCs w:val="21"/>
      <w:lang w:val="en-US" w:eastAsia="zh-CN" w:bidi="ar-SA"/>
    </w:rPr>
  </w:style>
  <w:style w:type="table" w:styleId="af0">
    <w:name w:val="Table Grid"/>
    <w:basedOn w:val="a1"/>
    <w:rsid w:val="00D04B15"/>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atexlinear">
    <w:name w:val="latex_linear"/>
    <w:rsid w:val="00D04B15"/>
    <w:rPr>
      <w:rFonts w:cs="Times New Roman"/>
    </w:rPr>
  </w:style>
  <w:style w:type="character" w:customStyle="1" w:styleId="imgbox">
    <w:name w:val="imgbox"/>
    <w:rsid w:val="00D04B15"/>
    <w:rPr>
      <w:rFonts w:cs="Times New Roman"/>
    </w:rPr>
  </w:style>
  <w:style w:type="character" w:customStyle="1" w:styleId="36">
    <w:name w:val="正文文本 (36)_"/>
    <w:link w:val="360"/>
    <w:unhideWhenUsed/>
    <w:qFormat/>
    <w:rsid w:val="00F64B39"/>
    <w:rPr>
      <w:sz w:val="13"/>
      <w:shd w:val="clear" w:color="auto" w:fill="FFFFFF"/>
    </w:rPr>
  </w:style>
  <w:style w:type="paragraph" w:customStyle="1" w:styleId="360">
    <w:name w:val="正文文本 (36)"/>
    <w:basedOn w:val="a"/>
    <w:link w:val="36"/>
    <w:unhideWhenUsed/>
    <w:qFormat/>
    <w:rsid w:val="00F64B39"/>
    <w:pPr>
      <w:shd w:val="clear" w:color="auto" w:fill="FFFFFF"/>
      <w:spacing w:line="213" w:lineRule="exact"/>
      <w:ind w:hanging="860"/>
      <w:jc w:val="distribute"/>
    </w:pPr>
    <w:rPr>
      <w:rFonts w:asciiTheme="minorHAnsi" w:eastAsiaTheme="minorEastAsia" w:hAnsiTheme="minorHAnsi" w:cstheme="minorBidi"/>
      <w:sz w:val="13"/>
    </w:rPr>
  </w:style>
  <w:style w:type="paragraph" w:customStyle="1" w:styleId="NewNew">
    <w:name w:val="正文 New New"/>
    <w:basedOn w:val="a"/>
    <w:rsid w:val="00F64B39"/>
    <w:rPr>
      <w:szCs w:val="21"/>
    </w:rPr>
  </w:style>
  <w:style w:type="paragraph" w:customStyle="1" w:styleId="1">
    <w:name w:val="列出段落1"/>
    <w:basedOn w:val="a"/>
    <w:rsid w:val="00F64B39"/>
    <w:pPr>
      <w:ind w:firstLineChars="200" w:firstLine="420"/>
      <w:jc w:val="left"/>
    </w:pPr>
    <w:rPr>
      <w:rFonts w:ascii="宋体" w:hAnsi="宋体"/>
      <w:szCs w:val="20"/>
    </w:rPr>
  </w:style>
  <w:style w:type="character" w:customStyle="1" w:styleId="15">
    <w:name w:val="15"/>
    <w:rsid w:val="00F64B39"/>
    <w:rPr>
      <w:rFonts w:ascii="Times New Roman" w:hAnsi="Times New Roman" w:cs="Times New Roman" w:hint="default"/>
    </w:rPr>
  </w:style>
  <w:style w:type="character" w:customStyle="1" w:styleId="16">
    <w:name w:val="16"/>
    <w:rsid w:val="00F64B39"/>
    <w:rPr>
      <w:rFonts w:ascii="Times New Roman" w:hAnsi="Times New Roman" w:cs="Times New Roman" w:hint="default"/>
      <w:i/>
      <w:iCs/>
    </w:rPr>
  </w:style>
  <w:style w:type="table" w:customStyle="1" w:styleId="edittable">
    <w:name w:val="edittable"/>
    <w:basedOn w:val="a1"/>
    <w:rsid w:val="00F64B39"/>
    <w:rPr>
      <w:rFonts w:ascii="Times New Roman" w:eastAsia="宋体" w:hAnsi="Times New Roman" w:cs="Times New Roman"/>
      <w:kern w:val="0"/>
      <w:sz w:val="20"/>
      <w:szCs w:val="20"/>
    </w:rPr>
    <w:tblPr>
      <w:tblInd w:w="0" w:type="dxa"/>
      <w:tblCellMar>
        <w:top w:w="0" w:type="dxa"/>
        <w:left w:w="108" w:type="dxa"/>
        <w:bottom w:w="0" w:type="dxa"/>
        <w:right w:w="108" w:type="dxa"/>
      </w:tblCellMar>
    </w:tblPr>
  </w:style>
  <w:style w:type="paragraph" w:customStyle="1" w:styleId="New">
    <w:name w:val="正文 New"/>
    <w:basedOn w:val="a"/>
    <w:rsid w:val="00F64B39"/>
    <w:rPr>
      <w:szCs w:val="21"/>
    </w:rPr>
  </w:style>
  <w:style w:type="paragraph" w:customStyle="1" w:styleId="0">
    <w:name w:val="正文_0"/>
    <w:qFormat/>
    <w:rsid w:val="00F64B39"/>
    <w:pPr>
      <w:widowControl w:val="0"/>
      <w:adjustRightInd w:val="0"/>
      <w:spacing w:line="312" w:lineRule="atLeast"/>
      <w:jc w:val="both"/>
      <w:textAlignment w:val="baseline"/>
    </w:pPr>
    <w:rPr>
      <w:rFonts w:ascii="Calibri" w:eastAsia="宋体" w:hAnsi="Calibri" w:cs="Times New Roman"/>
      <w:kern w:val="0"/>
      <w:szCs w:val="20"/>
    </w:rPr>
  </w:style>
  <w:style w:type="paragraph" w:customStyle="1" w:styleId="p0">
    <w:name w:val="p0"/>
    <w:basedOn w:val="a"/>
    <w:qFormat/>
    <w:rsid w:val="00F64B39"/>
    <w:pPr>
      <w:widowControl/>
    </w:pPr>
    <w:rPr>
      <w:rFonts w:ascii="Calibri" w:eastAsia="微软雅黑" w:hAnsi="Calibri"/>
      <w:kern w:val="0"/>
      <w:szCs w:val="21"/>
    </w:rPr>
  </w:style>
  <w:style w:type="character" w:customStyle="1" w:styleId="17">
    <w:name w:val="17"/>
    <w:rsid w:val="00F64B39"/>
    <w:rPr>
      <w:rFonts w:ascii="Calibri" w:hAnsi="Calibri" w:hint="default"/>
      <w:i/>
      <w:iCs/>
    </w:rPr>
  </w:style>
  <w:style w:type="paragraph" w:customStyle="1" w:styleId="10">
    <w:name w:val="无间隔1"/>
    <w:rsid w:val="00F64B39"/>
    <w:pPr>
      <w:widowControl w:val="0"/>
      <w:jc w:val="both"/>
    </w:pPr>
    <w:rPr>
      <w:rFonts w:ascii="Calibri" w:eastAsia="宋体" w:hAnsi="Calibri" w:cs="Times New Roman"/>
    </w:rPr>
  </w:style>
  <w:style w:type="character" w:customStyle="1" w:styleId="CharChar">
    <w:name w:val="物理量 Char Char"/>
    <w:link w:val="af1"/>
    <w:locked/>
    <w:rsid w:val="007866E2"/>
    <w:rPr>
      <w:rFonts w:ascii="Calibri" w:eastAsia="黑体" w:hAnsi="Calibri"/>
      <w:i/>
    </w:rPr>
  </w:style>
  <w:style w:type="paragraph" w:customStyle="1" w:styleId="af1">
    <w:name w:val="物理量"/>
    <w:basedOn w:val="a7"/>
    <w:link w:val="CharChar"/>
    <w:rsid w:val="007866E2"/>
    <w:pPr>
      <w:autoSpaceDE/>
      <w:autoSpaceDN/>
      <w:jc w:val="both"/>
    </w:pPr>
    <w:rPr>
      <w:rFonts w:ascii="Calibri" w:eastAsia="黑体" w:hAnsi="Calibri" w:cstheme="minorBidi"/>
      <w:i/>
      <w:kern w:val="2"/>
      <w:szCs w:val="22"/>
      <w:lang w:val="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4E36"/>
    <w:pPr>
      <w:widowControl w:val="0"/>
      <w:jc w:val="both"/>
    </w:pPr>
    <w:rPr>
      <w:rFonts w:ascii="Times New Roman" w:eastAsia="宋体" w:hAnsi="Times New Roman" w:cs="Times New Roman"/>
    </w:rPr>
  </w:style>
  <w:style w:type="paragraph" w:styleId="3">
    <w:name w:val="heading 3"/>
    <w:basedOn w:val="a"/>
    <w:link w:val="3Char"/>
    <w:qFormat/>
    <w:rsid w:val="00D04B15"/>
    <w:pPr>
      <w:widowControl/>
      <w:spacing w:before="100" w:beforeAutospacing="1" w:after="100" w:afterAutospacing="1"/>
      <w:jc w:val="left"/>
      <w:outlineLvl w:val="2"/>
    </w:pPr>
    <w:rPr>
      <w:rFonts w:ascii="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474E36"/>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474E36"/>
    <w:rPr>
      <w:sz w:val="18"/>
      <w:szCs w:val="18"/>
    </w:rPr>
  </w:style>
  <w:style w:type="paragraph" w:styleId="a4">
    <w:name w:val="footer"/>
    <w:basedOn w:val="a"/>
    <w:link w:val="Char0"/>
    <w:unhideWhenUsed/>
    <w:rsid w:val="00474E36"/>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474E36"/>
    <w:rPr>
      <w:sz w:val="18"/>
      <w:szCs w:val="18"/>
    </w:rPr>
  </w:style>
  <w:style w:type="paragraph" w:styleId="a5">
    <w:name w:val="List Paragraph"/>
    <w:basedOn w:val="a"/>
    <w:uiPriority w:val="99"/>
    <w:qFormat/>
    <w:rsid w:val="00474E36"/>
    <w:pPr>
      <w:ind w:firstLineChars="200" w:firstLine="420"/>
    </w:pPr>
    <w:rPr>
      <w:rFonts w:ascii="Calibri" w:hAnsi="Calibri"/>
    </w:rPr>
  </w:style>
  <w:style w:type="paragraph" w:styleId="a6">
    <w:name w:val="Normal (Web)"/>
    <w:basedOn w:val="a"/>
    <w:rsid w:val="00474E36"/>
    <w:pPr>
      <w:widowControl/>
      <w:spacing w:before="100" w:beforeAutospacing="1" w:after="100" w:afterAutospacing="1"/>
      <w:jc w:val="left"/>
    </w:pPr>
    <w:rPr>
      <w:rFonts w:ascii="宋体" w:hAnsi="宋体" w:cs="宋体"/>
      <w:sz w:val="24"/>
      <w:szCs w:val="24"/>
    </w:rPr>
  </w:style>
  <w:style w:type="paragraph" w:styleId="a7">
    <w:name w:val="Body Text"/>
    <w:basedOn w:val="a"/>
    <w:link w:val="Char1"/>
    <w:qFormat/>
    <w:rsid w:val="00474E36"/>
    <w:pPr>
      <w:autoSpaceDE w:val="0"/>
      <w:autoSpaceDN w:val="0"/>
      <w:jc w:val="left"/>
    </w:pPr>
    <w:rPr>
      <w:rFonts w:ascii="宋体" w:hAnsi="宋体" w:cs="宋体"/>
      <w:kern w:val="0"/>
      <w:szCs w:val="21"/>
      <w:lang w:val="zh-CN" w:bidi="zh-CN"/>
    </w:rPr>
  </w:style>
  <w:style w:type="character" w:customStyle="1" w:styleId="Char1">
    <w:name w:val="正文文本 Char"/>
    <w:basedOn w:val="a0"/>
    <w:link w:val="a7"/>
    <w:rsid w:val="00474E36"/>
    <w:rPr>
      <w:rFonts w:ascii="宋体" w:eastAsia="宋体" w:hAnsi="宋体" w:cs="宋体"/>
      <w:kern w:val="0"/>
      <w:szCs w:val="21"/>
      <w:lang w:val="zh-CN" w:bidi="zh-CN"/>
    </w:rPr>
  </w:style>
  <w:style w:type="character" w:styleId="a8">
    <w:name w:val="Emphasis"/>
    <w:qFormat/>
    <w:rsid w:val="00474E36"/>
    <w:rPr>
      <w:rFonts w:cs="Times New Roman"/>
      <w:i/>
      <w:iCs/>
    </w:rPr>
  </w:style>
  <w:style w:type="character" w:customStyle="1" w:styleId="qseq">
    <w:name w:val="qseq"/>
    <w:rsid w:val="00474E36"/>
    <w:rPr>
      <w:rFonts w:cs="Times New Roman"/>
    </w:rPr>
  </w:style>
  <w:style w:type="paragraph" w:customStyle="1" w:styleId="Normal1">
    <w:name w:val="Normal_1"/>
    <w:qFormat/>
    <w:rsid w:val="00474E36"/>
    <w:pPr>
      <w:widowControl w:val="0"/>
      <w:jc w:val="both"/>
    </w:pPr>
    <w:rPr>
      <w:rFonts w:ascii="Calibri" w:eastAsia="宋体" w:hAnsi="Calibri" w:cs="宋体"/>
    </w:rPr>
  </w:style>
  <w:style w:type="paragraph" w:styleId="a9">
    <w:name w:val="Balloon Text"/>
    <w:basedOn w:val="a"/>
    <w:link w:val="Char2"/>
    <w:semiHidden/>
    <w:unhideWhenUsed/>
    <w:rsid w:val="00474E36"/>
    <w:rPr>
      <w:sz w:val="18"/>
      <w:szCs w:val="18"/>
    </w:rPr>
  </w:style>
  <w:style w:type="character" w:customStyle="1" w:styleId="Char2">
    <w:name w:val="批注框文本 Char"/>
    <w:basedOn w:val="a0"/>
    <w:link w:val="a9"/>
    <w:uiPriority w:val="99"/>
    <w:semiHidden/>
    <w:rsid w:val="00474E36"/>
    <w:rPr>
      <w:rFonts w:ascii="Times New Roman" w:eastAsia="宋体" w:hAnsi="Times New Roman" w:cs="Times New Roman"/>
      <w:sz w:val="18"/>
      <w:szCs w:val="18"/>
    </w:rPr>
  </w:style>
  <w:style w:type="paragraph" w:styleId="aa">
    <w:name w:val="Plain Text"/>
    <w:aliases w:val=" Char, Char Char Char,Char,Char Char,Char Char Char,Plain Te,Plain Text,普通,普通文字,普通文字 Char,标题1,标题1 Char Char,标题1 Char Char Char Char Char,游,游数的,游数的格式,纯文本 Char Char,纯文本 Char Char Char,纯文本 Char Char1,纯文本 Char Char1 Char Char Char,纯文本 Char1"/>
    <w:basedOn w:val="a"/>
    <w:link w:val="Char20"/>
    <w:rsid w:val="00C332BE"/>
    <w:rPr>
      <w:rFonts w:ascii="宋体" w:hAnsi="Courier New" w:cs="Courier New"/>
      <w:szCs w:val="21"/>
    </w:rPr>
  </w:style>
  <w:style w:type="character" w:customStyle="1" w:styleId="Char3">
    <w:name w:val="纯文本 Char"/>
    <w:basedOn w:val="a0"/>
    <w:rsid w:val="00C332BE"/>
    <w:rPr>
      <w:rFonts w:ascii="宋体" w:eastAsia="宋体" w:hAnsi="Courier New" w:cs="Courier New"/>
      <w:szCs w:val="21"/>
    </w:rPr>
  </w:style>
  <w:style w:type="character" w:customStyle="1" w:styleId="Char20">
    <w:name w:val="纯文本 Char2"/>
    <w:aliases w:val=" Char Char, Char Char Char Char,Char Char1,Char Char Char1,Char Char Char Char,Plain Te Char,Plain Text Char,普通 Char,普通文字 Char1,普通文字 Char Char,标题1 Char,标题1 Char Char Char,标题1 Char Char Char Char Char Char,游 Char,游数的 Char,游数的格式 Char"/>
    <w:link w:val="aa"/>
    <w:locked/>
    <w:rsid w:val="00C332BE"/>
    <w:rPr>
      <w:rFonts w:ascii="宋体" w:eastAsia="宋体" w:hAnsi="Courier New" w:cs="Courier New"/>
      <w:szCs w:val="21"/>
    </w:rPr>
  </w:style>
  <w:style w:type="paragraph" w:customStyle="1" w:styleId="DefaultParagraph">
    <w:name w:val="DefaultParagraph"/>
    <w:qFormat/>
    <w:rsid w:val="00C332BE"/>
    <w:rPr>
      <w:rFonts w:ascii="Times New Roman" w:eastAsia="Times New Roman" w:hAnsi="Times New Roman" w:cs="Times New Roman"/>
      <w:kern w:val="0"/>
    </w:rPr>
  </w:style>
  <w:style w:type="character" w:customStyle="1" w:styleId="3Char">
    <w:name w:val="标题 3 Char"/>
    <w:basedOn w:val="a0"/>
    <w:link w:val="3"/>
    <w:rsid w:val="00D04B15"/>
    <w:rPr>
      <w:rFonts w:ascii="宋体" w:eastAsia="宋体" w:hAnsi="宋体" w:cs="宋体"/>
      <w:kern w:val="0"/>
      <w:sz w:val="24"/>
      <w:szCs w:val="24"/>
    </w:rPr>
  </w:style>
  <w:style w:type="character" w:styleId="ab">
    <w:name w:val="Hyperlink"/>
    <w:rsid w:val="00D04B15"/>
    <w:rPr>
      <w:color w:val="0000FF"/>
      <w:u w:val="single"/>
    </w:rPr>
  </w:style>
  <w:style w:type="character" w:customStyle="1" w:styleId="subtitles0">
    <w:name w:val="sub_title s0"/>
    <w:basedOn w:val="a0"/>
    <w:rsid w:val="00D04B15"/>
  </w:style>
  <w:style w:type="character" w:styleId="ac">
    <w:name w:val="Strong"/>
    <w:qFormat/>
    <w:rsid w:val="00D04B15"/>
    <w:rPr>
      <w:b/>
      <w:bCs/>
    </w:rPr>
  </w:style>
  <w:style w:type="character" w:styleId="ad">
    <w:name w:val="annotation reference"/>
    <w:semiHidden/>
    <w:rsid w:val="00D04B15"/>
    <w:rPr>
      <w:sz w:val="21"/>
      <w:szCs w:val="21"/>
    </w:rPr>
  </w:style>
  <w:style w:type="paragraph" w:styleId="ae">
    <w:name w:val="annotation text"/>
    <w:basedOn w:val="a"/>
    <w:link w:val="Char4"/>
    <w:semiHidden/>
    <w:rsid w:val="00D04B15"/>
    <w:pPr>
      <w:jc w:val="left"/>
    </w:pPr>
    <w:rPr>
      <w:szCs w:val="24"/>
    </w:rPr>
  </w:style>
  <w:style w:type="character" w:customStyle="1" w:styleId="Char4">
    <w:name w:val="批注文字 Char"/>
    <w:basedOn w:val="a0"/>
    <w:link w:val="ae"/>
    <w:semiHidden/>
    <w:rsid w:val="00D04B15"/>
    <w:rPr>
      <w:rFonts w:ascii="Times New Roman" w:eastAsia="宋体" w:hAnsi="Times New Roman" w:cs="Times New Roman"/>
      <w:szCs w:val="24"/>
    </w:rPr>
  </w:style>
  <w:style w:type="paragraph" w:styleId="af">
    <w:name w:val="No Spacing"/>
    <w:qFormat/>
    <w:rsid w:val="00D04B15"/>
    <w:pPr>
      <w:widowControl w:val="0"/>
      <w:jc w:val="both"/>
    </w:pPr>
    <w:rPr>
      <w:rFonts w:ascii="Calibri" w:eastAsia="宋体" w:hAnsi="Calibri" w:cs="Times New Roman"/>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D04B15"/>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D04B15"/>
    <w:rPr>
      <w:rFonts w:ascii="宋体" w:eastAsia="宋体" w:hAnsi="Courier New" w:cs="Courier New"/>
      <w:kern w:val="2"/>
      <w:sz w:val="21"/>
      <w:szCs w:val="21"/>
      <w:lang w:val="en-US" w:eastAsia="zh-CN" w:bidi="ar-SA"/>
    </w:rPr>
  </w:style>
  <w:style w:type="table" w:styleId="af0">
    <w:name w:val="Table Grid"/>
    <w:basedOn w:val="a1"/>
    <w:rsid w:val="00D04B15"/>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atexlinear">
    <w:name w:val="latex_linear"/>
    <w:rsid w:val="00D04B15"/>
    <w:rPr>
      <w:rFonts w:cs="Times New Roman"/>
    </w:rPr>
  </w:style>
  <w:style w:type="character" w:customStyle="1" w:styleId="imgbox">
    <w:name w:val="imgbox"/>
    <w:rsid w:val="00D04B15"/>
    <w:rPr>
      <w:rFonts w:cs="Times New Roman"/>
    </w:rPr>
  </w:style>
  <w:style w:type="character" w:customStyle="1" w:styleId="36">
    <w:name w:val="正文文本 (36)_"/>
    <w:link w:val="360"/>
    <w:unhideWhenUsed/>
    <w:qFormat/>
    <w:rsid w:val="00F64B39"/>
    <w:rPr>
      <w:sz w:val="13"/>
      <w:shd w:val="clear" w:color="auto" w:fill="FFFFFF"/>
    </w:rPr>
  </w:style>
  <w:style w:type="paragraph" w:customStyle="1" w:styleId="360">
    <w:name w:val="正文文本 (36)"/>
    <w:basedOn w:val="a"/>
    <w:link w:val="36"/>
    <w:unhideWhenUsed/>
    <w:qFormat/>
    <w:rsid w:val="00F64B39"/>
    <w:pPr>
      <w:shd w:val="clear" w:color="auto" w:fill="FFFFFF"/>
      <w:spacing w:line="213" w:lineRule="exact"/>
      <w:ind w:hanging="860"/>
      <w:jc w:val="distribute"/>
    </w:pPr>
    <w:rPr>
      <w:rFonts w:asciiTheme="minorHAnsi" w:eastAsiaTheme="minorEastAsia" w:hAnsiTheme="minorHAnsi" w:cstheme="minorBidi"/>
      <w:sz w:val="13"/>
    </w:rPr>
  </w:style>
  <w:style w:type="paragraph" w:customStyle="1" w:styleId="NewNew">
    <w:name w:val="正文 New New"/>
    <w:basedOn w:val="a"/>
    <w:rsid w:val="00F64B39"/>
    <w:rPr>
      <w:szCs w:val="21"/>
    </w:rPr>
  </w:style>
  <w:style w:type="paragraph" w:customStyle="1" w:styleId="1">
    <w:name w:val="列出段落1"/>
    <w:basedOn w:val="a"/>
    <w:rsid w:val="00F64B39"/>
    <w:pPr>
      <w:ind w:firstLineChars="200" w:firstLine="420"/>
      <w:jc w:val="left"/>
    </w:pPr>
    <w:rPr>
      <w:rFonts w:ascii="宋体" w:hAnsi="宋体"/>
      <w:szCs w:val="20"/>
    </w:rPr>
  </w:style>
  <w:style w:type="character" w:customStyle="1" w:styleId="15">
    <w:name w:val="15"/>
    <w:rsid w:val="00F64B39"/>
    <w:rPr>
      <w:rFonts w:ascii="Times New Roman" w:hAnsi="Times New Roman" w:cs="Times New Roman" w:hint="default"/>
    </w:rPr>
  </w:style>
  <w:style w:type="character" w:customStyle="1" w:styleId="16">
    <w:name w:val="16"/>
    <w:rsid w:val="00F64B39"/>
    <w:rPr>
      <w:rFonts w:ascii="Times New Roman" w:hAnsi="Times New Roman" w:cs="Times New Roman" w:hint="default"/>
      <w:i/>
      <w:iCs/>
    </w:rPr>
  </w:style>
  <w:style w:type="table" w:customStyle="1" w:styleId="edittable">
    <w:name w:val="edittable"/>
    <w:basedOn w:val="a1"/>
    <w:rsid w:val="00F64B39"/>
    <w:rPr>
      <w:rFonts w:ascii="Times New Roman" w:eastAsia="宋体" w:hAnsi="Times New Roman" w:cs="Times New Roman"/>
      <w:kern w:val="0"/>
      <w:sz w:val="20"/>
      <w:szCs w:val="20"/>
    </w:rPr>
    <w:tblPr>
      <w:tblInd w:w="0" w:type="dxa"/>
      <w:tblCellMar>
        <w:top w:w="0" w:type="dxa"/>
        <w:left w:w="108" w:type="dxa"/>
        <w:bottom w:w="0" w:type="dxa"/>
        <w:right w:w="108" w:type="dxa"/>
      </w:tblCellMar>
    </w:tblPr>
  </w:style>
  <w:style w:type="paragraph" w:customStyle="1" w:styleId="New">
    <w:name w:val="正文 New"/>
    <w:basedOn w:val="a"/>
    <w:rsid w:val="00F64B39"/>
    <w:rPr>
      <w:szCs w:val="21"/>
    </w:rPr>
  </w:style>
  <w:style w:type="paragraph" w:customStyle="1" w:styleId="0">
    <w:name w:val="正文_0"/>
    <w:qFormat/>
    <w:rsid w:val="00F64B39"/>
    <w:pPr>
      <w:widowControl w:val="0"/>
      <w:adjustRightInd w:val="0"/>
      <w:spacing w:line="312" w:lineRule="atLeast"/>
      <w:jc w:val="both"/>
      <w:textAlignment w:val="baseline"/>
    </w:pPr>
    <w:rPr>
      <w:rFonts w:ascii="Calibri" w:eastAsia="宋体" w:hAnsi="Calibri" w:cs="Times New Roman"/>
      <w:kern w:val="0"/>
      <w:szCs w:val="20"/>
    </w:rPr>
  </w:style>
  <w:style w:type="paragraph" w:customStyle="1" w:styleId="p0">
    <w:name w:val="p0"/>
    <w:basedOn w:val="a"/>
    <w:qFormat/>
    <w:rsid w:val="00F64B39"/>
    <w:pPr>
      <w:widowControl/>
    </w:pPr>
    <w:rPr>
      <w:rFonts w:ascii="Calibri" w:eastAsia="微软雅黑" w:hAnsi="Calibri"/>
      <w:kern w:val="0"/>
      <w:szCs w:val="21"/>
    </w:rPr>
  </w:style>
  <w:style w:type="character" w:customStyle="1" w:styleId="17">
    <w:name w:val="17"/>
    <w:rsid w:val="00F64B39"/>
    <w:rPr>
      <w:rFonts w:ascii="Calibri" w:hAnsi="Calibri" w:hint="default"/>
      <w:i/>
      <w:iCs/>
    </w:rPr>
  </w:style>
  <w:style w:type="paragraph" w:customStyle="1" w:styleId="10">
    <w:name w:val="无间隔1"/>
    <w:rsid w:val="00F64B39"/>
    <w:pPr>
      <w:widowControl w:val="0"/>
      <w:jc w:val="both"/>
    </w:pPr>
    <w:rPr>
      <w:rFonts w:ascii="Calibri" w:eastAsia="宋体" w:hAnsi="Calibri" w:cs="Times New Roman"/>
    </w:rPr>
  </w:style>
  <w:style w:type="character" w:customStyle="1" w:styleId="CharChar">
    <w:name w:val="物理量 Char Char"/>
    <w:link w:val="af1"/>
    <w:locked/>
    <w:rsid w:val="007866E2"/>
    <w:rPr>
      <w:rFonts w:ascii="Calibri" w:eastAsia="黑体" w:hAnsi="Calibri"/>
      <w:i/>
    </w:rPr>
  </w:style>
  <w:style w:type="paragraph" w:customStyle="1" w:styleId="af1">
    <w:name w:val="物理量"/>
    <w:basedOn w:val="a7"/>
    <w:link w:val="CharChar"/>
    <w:rsid w:val="007866E2"/>
    <w:pPr>
      <w:autoSpaceDE/>
      <w:autoSpaceDN/>
      <w:jc w:val="both"/>
    </w:pPr>
    <w:rPr>
      <w:rFonts w:ascii="Calibri" w:eastAsia="黑体" w:hAnsi="Calibri" w:cstheme="minorBidi"/>
      <w:i/>
      <w:kern w:val="2"/>
      <w:szCs w:val="22"/>
      <w:lang w:val="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footer" Target="footer1.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header" Target="header1.xml"/><Relationship Id="rId91"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media/image82.png"/><Relationship Id="rId1" Type="http://schemas.openxmlformats.org/officeDocument/2006/relationships/image" Target="media/image81.png"/></Relationships>
</file>

<file path=word/_rels/header3.xml.rels><?xml version="1.0" encoding="UTF-8" standalone="yes"?>
<Relationships xmlns="http://schemas.openxmlformats.org/package/2006/relationships"><Relationship Id="rId1" Type="http://schemas.openxmlformats.org/officeDocument/2006/relationships/image" Target="media/image8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1777</Words>
  <Characters>10129</Characters>
  <Application>Microsoft Office Word</Application>
  <DocSecurity>0</DocSecurity>
  <Lines>84</Lines>
  <Paragraphs>23</Paragraphs>
  <ScaleCrop>false</ScaleCrop>
  <Company>China</Company>
  <LinksUpToDate>false</LinksUpToDate>
  <CharactersWithSpaces>11883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2020-04-05T08:56:00Z</dcterms:created>
  <dcterms:modified xsi:type="dcterms:W3CDTF">2020-04-05T08:56:00Z</dcterms:modified>
</cp:coreProperties>
</file>